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094A0" w14:textId="77777777" w:rsidR="00A55610" w:rsidRPr="007C72F7" w:rsidRDefault="005D6EA8" w:rsidP="007739E5">
      <w:pPr>
        <w:jc w:val="center"/>
        <w:rPr>
          <w:b/>
          <w:bCs/>
          <w:color w:val="auto"/>
          <w:spacing w:val="-8"/>
          <w:szCs w:val="28"/>
        </w:rPr>
      </w:pPr>
      <w:bookmarkStart w:id="0" w:name="_GoBack"/>
      <w:bookmarkEnd w:id="0"/>
      <w:r w:rsidRPr="007C72F7">
        <w:rPr>
          <w:b/>
          <w:bCs/>
          <w:color w:val="auto"/>
          <w:spacing w:val="-8"/>
          <w:szCs w:val="28"/>
        </w:rPr>
        <w:t>Phụ lục</w:t>
      </w:r>
      <w:r w:rsidR="007739E5" w:rsidRPr="007C72F7">
        <w:rPr>
          <w:b/>
          <w:bCs/>
          <w:color w:val="auto"/>
          <w:spacing w:val="-8"/>
          <w:szCs w:val="28"/>
        </w:rPr>
        <w:t xml:space="preserve"> II</w:t>
      </w:r>
      <w:r w:rsidR="00A55610" w:rsidRPr="007C72F7">
        <w:rPr>
          <w:b/>
          <w:bCs/>
          <w:color w:val="auto"/>
          <w:spacing w:val="-8"/>
          <w:szCs w:val="28"/>
        </w:rPr>
        <w:t xml:space="preserve"> </w:t>
      </w:r>
    </w:p>
    <w:p w14:paraId="6622866E" w14:textId="77777777" w:rsidR="007739E5" w:rsidRPr="007C72F7" w:rsidRDefault="00A55610" w:rsidP="007739E5">
      <w:pPr>
        <w:jc w:val="center"/>
        <w:rPr>
          <w:b/>
          <w:bCs/>
          <w:color w:val="auto"/>
          <w:spacing w:val="-8"/>
          <w:szCs w:val="28"/>
        </w:rPr>
      </w:pPr>
      <w:r w:rsidRPr="007C72F7">
        <w:rPr>
          <w:b/>
          <w:color w:val="auto"/>
          <w:spacing w:val="-8"/>
          <w:szCs w:val="28"/>
          <w:lang w:val="nl-NL"/>
        </w:rPr>
        <w:t xml:space="preserve">ĐƠN GIÁ BỒI THƯỜNG </w:t>
      </w:r>
      <w:r w:rsidRPr="007C72F7">
        <w:rPr>
          <w:b/>
          <w:bCs/>
          <w:color w:val="auto"/>
          <w:spacing w:val="-8"/>
          <w:szCs w:val="28"/>
        </w:rPr>
        <w:t>CÔNG TRÌNH XÂY DỰNG</w:t>
      </w:r>
    </w:p>
    <w:p w14:paraId="2C66DBFB" w14:textId="10B580D8" w:rsidR="00A55610" w:rsidRPr="00F903D7" w:rsidRDefault="00A55610" w:rsidP="004F7EC4">
      <w:pPr>
        <w:pStyle w:val="NormalWeb"/>
        <w:spacing w:before="0" w:beforeAutospacing="0" w:after="0" w:afterAutospacing="0"/>
        <w:jc w:val="center"/>
        <w:rPr>
          <w:i/>
          <w:iCs/>
          <w:color w:val="auto"/>
          <w:spacing w:val="-8"/>
          <w:szCs w:val="28"/>
        </w:rPr>
      </w:pPr>
      <w:r w:rsidRPr="00F903D7">
        <w:rPr>
          <w:i/>
          <w:iCs/>
          <w:color w:val="auto"/>
          <w:spacing w:val="-8"/>
          <w:szCs w:val="28"/>
        </w:rPr>
        <w:t xml:space="preserve">(Ban </w:t>
      </w:r>
      <w:r w:rsidR="00BD1BFF" w:rsidRPr="00F903D7">
        <w:rPr>
          <w:i/>
          <w:iCs/>
          <w:color w:val="auto"/>
          <w:spacing w:val="-8"/>
          <w:szCs w:val="28"/>
        </w:rPr>
        <w:t xml:space="preserve">hành kèm theo Quyết định số: 53/2024/QĐ-UBND ngày 31 </w:t>
      </w:r>
      <w:r w:rsidRPr="00F903D7">
        <w:rPr>
          <w:i/>
          <w:iCs/>
          <w:color w:val="auto"/>
          <w:spacing w:val="-8"/>
          <w:szCs w:val="28"/>
        </w:rPr>
        <w:t>tháng</w:t>
      </w:r>
      <w:r w:rsidR="00BD1BFF" w:rsidRPr="00F903D7">
        <w:rPr>
          <w:i/>
          <w:iCs/>
          <w:color w:val="auto"/>
          <w:spacing w:val="-8"/>
          <w:szCs w:val="28"/>
        </w:rPr>
        <w:t xml:space="preserve"> 10 </w:t>
      </w:r>
      <w:r w:rsidRPr="00F903D7">
        <w:rPr>
          <w:i/>
          <w:iCs/>
          <w:color w:val="auto"/>
          <w:spacing w:val="-8"/>
          <w:szCs w:val="28"/>
          <w:shd w:val="solid" w:color="FFFFFF" w:fill="auto"/>
        </w:rPr>
        <w:t>năm</w:t>
      </w:r>
      <w:r w:rsidRPr="00F903D7">
        <w:rPr>
          <w:i/>
          <w:iCs/>
          <w:color w:val="auto"/>
          <w:spacing w:val="-8"/>
          <w:szCs w:val="28"/>
        </w:rPr>
        <w:t xml:space="preserve"> 2024 của </w:t>
      </w:r>
      <w:r w:rsidRPr="00F903D7">
        <w:rPr>
          <w:i/>
          <w:iCs/>
          <w:color w:val="auto"/>
          <w:spacing w:val="-8"/>
          <w:szCs w:val="28"/>
          <w:shd w:val="solid" w:color="FFFFFF" w:fill="auto"/>
        </w:rPr>
        <w:t>Ủy ban</w:t>
      </w:r>
      <w:r w:rsidRPr="00F903D7">
        <w:rPr>
          <w:i/>
          <w:iCs/>
          <w:color w:val="auto"/>
          <w:spacing w:val="-8"/>
          <w:szCs w:val="28"/>
        </w:rPr>
        <w:t xml:space="preserve"> nhân dân tỉnh Hà Giang)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5784"/>
        <w:gridCol w:w="1136"/>
        <w:gridCol w:w="1414"/>
      </w:tblGrid>
      <w:tr w:rsidR="007739E5" w:rsidRPr="007C72F7" w14:paraId="61F49CEB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E429" w14:textId="3E46B80B" w:rsidR="007739E5" w:rsidRPr="007C72F7" w:rsidRDefault="005008B6" w:rsidP="000501EF">
            <w:pPr>
              <w:spacing w:line="360" w:lineRule="exact"/>
              <w:jc w:val="center"/>
              <w:rPr>
                <w:b/>
                <w:color w:val="auto"/>
                <w:spacing w:val="-8"/>
                <w:szCs w:val="28"/>
                <w:lang w:val="en-SG"/>
              </w:rPr>
            </w:pPr>
            <w:r w:rsidRPr="007C72F7">
              <w:rPr>
                <w:b/>
                <w:color w:val="auto"/>
                <w:spacing w:val="-8"/>
                <w:szCs w:val="28"/>
                <w:lang w:val="en-SG"/>
              </w:rPr>
              <w:t>STT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A04F" w14:textId="05A14D6A" w:rsidR="007739E5" w:rsidRPr="007C72F7" w:rsidRDefault="005008B6" w:rsidP="000501E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pacing w:val="-8"/>
              </w:rPr>
            </w:pPr>
            <w:r w:rsidRPr="007C72F7">
              <w:rPr>
                <w:b/>
                <w:color w:val="auto"/>
                <w:spacing w:val="-8"/>
              </w:rPr>
              <w:t>Loại công trình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4BF01" w14:textId="682EEED4" w:rsidR="007739E5" w:rsidRPr="007C72F7" w:rsidRDefault="005008B6" w:rsidP="000501EF">
            <w:pPr>
              <w:spacing w:line="360" w:lineRule="exact"/>
              <w:jc w:val="center"/>
              <w:rPr>
                <w:b/>
                <w:color w:val="auto"/>
                <w:spacing w:val="-8"/>
                <w:sz w:val="24"/>
              </w:rPr>
            </w:pPr>
            <w:r w:rsidRPr="007C72F7">
              <w:rPr>
                <w:b/>
                <w:color w:val="auto"/>
                <w:spacing w:val="-8"/>
                <w:sz w:val="24"/>
              </w:rPr>
              <w:t>Đơn vị tính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7991" w14:textId="1D6A028E" w:rsidR="007739E5" w:rsidRPr="007C72F7" w:rsidRDefault="005008B6" w:rsidP="000501EF">
            <w:pPr>
              <w:jc w:val="center"/>
              <w:rPr>
                <w:b/>
                <w:color w:val="auto"/>
                <w:spacing w:val="-8"/>
                <w:sz w:val="26"/>
                <w:szCs w:val="26"/>
              </w:rPr>
            </w:pPr>
            <w:r w:rsidRPr="007C72F7">
              <w:rPr>
                <w:b/>
                <w:color w:val="auto"/>
                <w:spacing w:val="-8"/>
                <w:sz w:val="26"/>
                <w:szCs w:val="26"/>
              </w:rPr>
              <w:t>Mức giá (đồng)</w:t>
            </w:r>
          </w:p>
        </w:tc>
      </w:tr>
      <w:tr w:rsidR="005008B6" w:rsidRPr="007C72F7" w14:paraId="1054E5D5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B1669" w14:textId="2401C631" w:rsidR="005008B6" w:rsidRPr="007C72F7" w:rsidRDefault="005008B6" w:rsidP="00481BEA">
            <w:pPr>
              <w:spacing w:line="360" w:lineRule="exact"/>
              <w:jc w:val="center"/>
              <w:rPr>
                <w:b/>
                <w:bCs/>
                <w:color w:val="auto"/>
                <w:spacing w:val="-8"/>
                <w:szCs w:val="28"/>
                <w:lang w:val="en-SG"/>
              </w:rPr>
            </w:pPr>
            <w:r w:rsidRPr="007C72F7">
              <w:rPr>
                <w:b/>
                <w:bCs/>
                <w:color w:val="auto"/>
                <w:spacing w:val="-8"/>
                <w:szCs w:val="28"/>
                <w:lang w:val="en-SG"/>
              </w:rPr>
              <w:t>I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5E09" w14:textId="35CD3514" w:rsidR="005008B6" w:rsidRPr="007C72F7" w:rsidRDefault="005008B6" w:rsidP="00481BEA">
            <w:pPr>
              <w:pStyle w:val="NormalWeb"/>
              <w:spacing w:before="0" w:beforeAutospacing="0" w:after="0" w:afterAutospacing="0"/>
              <w:rPr>
                <w:b/>
                <w:bCs/>
                <w:color w:val="auto"/>
                <w:spacing w:val="-8"/>
                <w:lang w:val="en-SG"/>
              </w:rPr>
            </w:pPr>
            <w:r w:rsidRPr="007C72F7">
              <w:rPr>
                <w:b/>
                <w:bCs/>
                <w:color w:val="auto"/>
                <w:spacing w:val="-8"/>
                <w:lang w:val="en-SG"/>
              </w:rPr>
              <w:t>BÊ TÔNG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5956" w14:textId="77777777" w:rsidR="005008B6" w:rsidRPr="007C72F7" w:rsidRDefault="005008B6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0F75" w14:textId="77777777" w:rsidR="005008B6" w:rsidRPr="007C72F7" w:rsidRDefault="005008B6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5F11702B" w14:textId="77777777" w:rsidTr="004662D2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DD22" w14:textId="77777777" w:rsidR="007739E5" w:rsidRPr="007C72F7" w:rsidRDefault="007739E5" w:rsidP="004662D2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1B33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Bê tông nền sỏi, đá 1x2 mác 200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2FB3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A26A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1.133.448</w:t>
            </w:r>
          </w:p>
        </w:tc>
      </w:tr>
      <w:tr w:rsidR="007739E5" w:rsidRPr="007C72F7" w14:paraId="3EAB80AB" w14:textId="77777777" w:rsidTr="004662D2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17E5" w14:textId="77777777" w:rsidR="007739E5" w:rsidRPr="007C72F7" w:rsidRDefault="007739E5" w:rsidP="004662D2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8E7F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Bê tông nền sỏi, đá 1x2 mác 150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83F7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6ECD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1.199.387</w:t>
            </w:r>
          </w:p>
        </w:tc>
      </w:tr>
      <w:tr w:rsidR="007739E5" w:rsidRPr="007C72F7" w14:paraId="77E5559C" w14:textId="77777777" w:rsidTr="004662D2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03ED" w14:textId="77777777" w:rsidR="007739E5" w:rsidRPr="007C72F7" w:rsidRDefault="007739E5" w:rsidP="004662D2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72D8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Bê tông cốt thép cột, tiết diện cột ≤0,2m2 cao ≤16m đá 1x2, mác 200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707B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F860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2.031.331</w:t>
            </w:r>
          </w:p>
        </w:tc>
      </w:tr>
      <w:tr w:rsidR="007739E5" w:rsidRPr="007C72F7" w14:paraId="3DA789B5" w14:textId="77777777" w:rsidTr="004662D2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2409A" w14:textId="77777777" w:rsidR="007739E5" w:rsidRPr="007C72F7" w:rsidRDefault="007739E5" w:rsidP="004662D2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2265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Bê tông cốt thép dầm đá 1x2 mác 200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5D59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0550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1.783.062</w:t>
            </w:r>
          </w:p>
        </w:tc>
      </w:tr>
      <w:tr w:rsidR="007739E5" w:rsidRPr="007C72F7" w14:paraId="5DE6B690" w14:textId="77777777" w:rsidTr="004662D2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AEB5" w14:textId="77777777" w:rsidR="007739E5" w:rsidRPr="007C72F7" w:rsidRDefault="007739E5" w:rsidP="004662D2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5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3A4F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Bê tông cốt thép sảnh, ban công, sàn mái chiều dày 10-12cm, đá 1x2 mác 200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B967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4996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1.495.897</w:t>
            </w:r>
          </w:p>
        </w:tc>
      </w:tr>
      <w:tr w:rsidR="007739E5" w:rsidRPr="007C72F7" w14:paraId="556399DE" w14:textId="77777777" w:rsidTr="004662D2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9F8E" w14:textId="77777777" w:rsidR="007739E5" w:rsidRPr="007C72F7" w:rsidRDefault="007739E5" w:rsidP="004662D2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6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0458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Bê tông cốt thép ô văng, sê nô, máng thượng chiều dày 10-12cm đá 1x2 mác 200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8441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74D2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1.816.921</w:t>
            </w:r>
          </w:p>
        </w:tc>
      </w:tr>
      <w:tr w:rsidR="007739E5" w:rsidRPr="007C72F7" w14:paraId="072937EE" w14:textId="77777777" w:rsidTr="004662D2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C3F8" w14:textId="77777777" w:rsidR="007739E5" w:rsidRPr="007C72F7" w:rsidRDefault="007739E5" w:rsidP="004662D2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7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F7A2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Bê tông cốt thép tấm đan, chiều dày 10-12cm, đá 1x2, mác 200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C2F7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51A7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1.816.921</w:t>
            </w:r>
          </w:p>
        </w:tc>
      </w:tr>
      <w:tr w:rsidR="007739E5" w:rsidRPr="007C72F7" w14:paraId="10D4E94F" w14:textId="77777777" w:rsidTr="004662D2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6B25" w14:textId="77777777" w:rsidR="007739E5" w:rsidRPr="007C72F7" w:rsidRDefault="007739E5" w:rsidP="004662D2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8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416F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Bê tông gạch vỡ vữa tam hợp mác 50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14BF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9998F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549.056</w:t>
            </w:r>
          </w:p>
        </w:tc>
      </w:tr>
      <w:tr w:rsidR="007739E5" w:rsidRPr="007C72F7" w14:paraId="4D749FAB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72476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b/>
                <w:color w:val="auto"/>
                <w:spacing w:val="-8"/>
                <w:szCs w:val="28"/>
                <w:lang w:val="vi-VN"/>
              </w:rPr>
              <w:t>II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9583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b/>
                <w:color w:val="auto"/>
                <w:spacing w:val="-8"/>
              </w:rPr>
            </w:pPr>
            <w:r w:rsidRPr="007C72F7">
              <w:rPr>
                <w:b/>
                <w:color w:val="auto"/>
                <w:spacing w:val="-8"/>
              </w:rPr>
              <w:t>CẤP THOÁT NƯỚC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AA9D7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827C" w14:textId="77777777" w:rsidR="007739E5" w:rsidRPr="007C72F7" w:rsidRDefault="007739E5" w:rsidP="00481BEA">
            <w:pPr>
              <w:ind w:right="47"/>
              <w:jc w:val="right"/>
              <w:rPr>
                <w:b/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628ADDAA" w14:textId="77777777" w:rsidTr="004662D2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4E0C" w14:textId="77777777" w:rsidR="007739E5" w:rsidRPr="007C72F7" w:rsidRDefault="007739E5" w:rsidP="004662D2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DD8E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Cấp thoát nước vào tầng 1 nhà có bếp công trình vệ sinh khép kín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5718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 sàn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0AA2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400.000</w:t>
            </w:r>
          </w:p>
        </w:tc>
      </w:tr>
      <w:tr w:rsidR="007739E5" w:rsidRPr="007C72F7" w14:paraId="1A8BFC6E" w14:textId="77777777" w:rsidTr="004662D2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A37F" w14:textId="77777777" w:rsidR="007739E5" w:rsidRPr="007C72F7" w:rsidRDefault="007739E5" w:rsidP="004662D2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DF5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Cấp thoát nước vào tầng 2 trở lên nhà có bếp, công trình vệ sinh khép kín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83F3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 sàn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A552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420.000</w:t>
            </w:r>
          </w:p>
        </w:tc>
      </w:tr>
      <w:tr w:rsidR="007739E5" w:rsidRPr="007C72F7" w14:paraId="0ED4C574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FCB6F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b/>
                <w:color w:val="auto"/>
                <w:spacing w:val="-8"/>
                <w:szCs w:val="28"/>
                <w:lang w:val="vi-VN"/>
              </w:rPr>
              <w:t>III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0FC4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b/>
                <w:color w:val="auto"/>
                <w:spacing w:val="-8"/>
              </w:rPr>
            </w:pPr>
            <w:r w:rsidRPr="007C72F7">
              <w:rPr>
                <w:b/>
                <w:color w:val="auto"/>
                <w:spacing w:val="-8"/>
              </w:rPr>
              <w:t>ĐÀO, ĐẮP ĐẤT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7ED7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E9B0" w14:textId="77777777" w:rsidR="007739E5" w:rsidRPr="007C72F7" w:rsidRDefault="007739E5" w:rsidP="00481BEA">
            <w:pPr>
              <w:jc w:val="right"/>
              <w:rPr>
                <w:b/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474600DC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7B5AE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9314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ĐÀO ĐẤT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428F5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E572" w14:textId="77777777" w:rsidR="007739E5" w:rsidRPr="007C72F7" w:rsidRDefault="007739E5" w:rsidP="00481BEA">
            <w:pPr>
              <w:jc w:val="right"/>
              <w:rPr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46C60B62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BC579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1.1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8CB8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Đào đất khối lượng ≤150m3 đầu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A5FE9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4B27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174.000</w:t>
            </w:r>
          </w:p>
        </w:tc>
      </w:tr>
      <w:tr w:rsidR="007739E5" w:rsidRPr="007C72F7" w14:paraId="2432624B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F7DF4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1.2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BAD5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Đào đất khối lượng &gt;150m3 đến ≤300m3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31E8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A516B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5FDF10A9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1AACB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 </w:t>
            </w:r>
            <w:r w:rsidRPr="007C72F7">
              <w:rPr>
                <w:color w:val="auto"/>
                <w:spacing w:val="-8"/>
                <w:szCs w:val="28"/>
              </w:rPr>
              <w:t>1.21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F587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- Khối lượng 150m3 đầu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1655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8FFF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174.000</w:t>
            </w:r>
          </w:p>
        </w:tc>
      </w:tr>
      <w:tr w:rsidR="007739E5" w:rsidRPr="007C72F7" w14:paraId="0299C47D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F1A3C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 </w:t>
            </w:r>
            <w:r w:rsidRPr="007C72F7">
              <w:rPr>
                <w:color w:val="auto"/>
                <w:spacing w:val="-8"/>
                <w:szCs w:val="28"/>
              </w:rPr>
              <w:t>1.22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266C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- Khối lượng &gt;150m3 đến ≤300m3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C0AB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4C3E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98.000</w:t>
            </w:r>
          </w:p>
        </w:tc>
      </w:tr>
      <w:tr w:rsidR="007739E5" w:rsidRPr="007C72F7" w14:paraId="579C7321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39A58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1.3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FEE1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Đào đất khối lượng &gt;300m3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F793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835D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04C325C3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9AC01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 </w:t>
            </w:r>
            <w:r w:rsidRPr="007C72F7">
              <w:rPr>
                <w:color w:val="auto"/>
                <w:spacing w:val="-8"/>
                <w:szCs w:val="28"/>
              </w:rPr>
              <w:t>1.31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753C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- Khối lượng 150m3 đầu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5496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FDDE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174.000</w:t>
            </w:r>
          </w:p>
        </w:tc>
      </w:tr>
      <w:tr w:rsidR="007739E5" w:rsidRPr="007C72F7" w14:paraId="14C145EF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C63D5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 </w:t>
            </w:r>
            <w:r w:rsidRPr="007C72F7">
              <w:rPr>
                <w:color w:val="auto"/>
                <w:spacing w:val="-8"/>
                <w:szCs w:val="28"/>
              </w:rPr>
              <w:t>1.32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D2D9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- Khối lượng &gt;150m3 đến ≤300m3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9AF7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497D2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98.000</w:t>
            </w:r>
          </w:p>
        </w:tc>
      </w:tr>
      <w:tr w:rsidR="007739E5" w:rsidRPr="007C72F7" w14:paraId="1AFD7A97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491DA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 </w:t>
            </w:r>
            <w:r w:rsidRPr="007C72F7">
              <w:rPr>
                <w:color w:val="auto"/>
                <w:spacing w:val="-8"/>
                <w:szCs w:val="28"/>
              </w:rPr>
              <w:t>1.33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4298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- Khối lượng &gt;300m3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985D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E4C7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63.000</w:t>
            </w:r>
          </w:p>
        </w:tc>
      </w:tr>
      <w:tr w:rsidR="007739E5" w:rsidRPr="007C72F7" w14:paraId="4FB13567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4B399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A5A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ĐẮP ĐẤT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1D43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95727" w14:textId="77777777" w:rsidR="007739E5" w:rsidRPr="007C72F7" w:rsidRDefault="007739E5" w:rsidP="00481BEA">
            <w:pPr>
              <w:jc w:val="right"/>
              <w:rPr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111992A8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AA023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2.1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48E4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Đắp đất công trình khối lượng ≤ 150m3 đầu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1510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F687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125.000</w:t>
            </w:r>
          </w:p>
        </w:tc>
      </w:tr>
      <w:tr w:rsidR="007739E5" w:rsidRPr="007C72F7" w14:paraId="49E4EFEE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BE304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2.2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DBD5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Đắp đất công trình khối lượng &gt;150m3 đến ≤300m3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49E1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0BDD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4B7D9080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564B6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 </w:t>
            </w:r>
            <w:r w:rsidRPr="007C72F7">
              <w:rPr>
                <w:color w:val="auto"/>
                <w:spacing w:val="-8"/>
                <w:szCs w:val="28"/>
              </w:rPr>
              <w:t>2.21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7F80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- Khối lượng 150m3 đầu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FBD6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0C46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125.000</w:t>
            </w:r>
          </w:p>
        </w:tc>
      </w:tr>
      <w:tr w:rsidR="007739E5" w:rsidRPr="007C72F7" w14:paraId="34EE534C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D6BBF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 </w:t>
            </w:r>
            <w:r w:rsidRPr="007C72F7">
              <w:rPr>
                <w:color w:val="auto"/>
                <w:spacing w:val="-8"/>
                <w:szCs w:val="28"/>
              </w:rPr>
              <w:t>2.22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51C9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- Khối lượng &gt;150m3 đến ≤300m3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45DE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11D1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85.000</w:t>
            </w:r>
          </w:p>
        </w:tc>
      </w:tr>
      <w:tr w:rsidR="007739E5" w:rsidRPr="007C72F7" w14:paraId="5B45DE3B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E5251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2.3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C0BE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Đắp đất công trình khối lượng &gt; 300 m3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389F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38DA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36DE60D8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B71E0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 </w:t>
            </w:r>
            <w:r w:rsidRPr="007C72F7">
              <w:rPr>
                <w:color w:val="auto"/>
                <w:spacing w:val="-8"/>
                <w:szCs w:val="28"/>
              </w:rPr>
              <w:t>2.31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5C32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- Khối lượng 150m3 đầu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9806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D7F4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125.000</w:t>
            </w:r>
          </w:p>
        </w:tc>
      </w:tr>
      <w:tr w:rsidR="007739E5" w:rsidRPr="007C72F7" w14:paraId="2F8A54FC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6079A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lastRenderedPageBreak/>
              <w:t> </w:t>
            </w:r>
            <w:r w:rsidRPr="007C72F7">
              <w:rPr>
                <w:color w:val="auto"/>
                <w:spacing w:val="-8"/>
                <w:szCs w:val="28"/>
              </w:rPr>
              <w:t>2.32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5D37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- Khối lượng &gt;150m3 đến ≤300m3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B848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C8FED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85.000</w:t>
            </w:r>
          </w:p>
        </w:tc>
      </w:tr>
      <w:tr w:rsidR="007739E5" w:rsidRPr="007C72F7" w14:paraId="2C8B4037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B11E0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 </w:t>
            </w:r>
            <w:r w:rsidRPr="007C72F7">
              <w:rPr>
                <w:color w:val="auto"/>
                <w:spacing w:val="-8"/>
                <w:szCs w:val="28"/>
              </w:rPr>
              <w:t>2.33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9F69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- Khối lượng &gt;300m3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3B3C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6090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54.000</w:t>
            </w:r>
          </w:p>
        </w:tc>
      </w:tr>
      <w:tr w:rsidR="007739E5" w:rsidRPr="007C72F7" w14:paraId="4133C067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B57E4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b/>
                <w:color w:val="auto"/>
                <w:spacing w:val="-8"/>
                <w:szCs w:val="28"/>
                <w:lang w:val="vi-VN"/>
              </w:rPr>
              <w:t>IV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7C4D6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b/>
                <w:color w:val="auto"/>
                <w:spacing w:val="-8"/>
              </w:rPr>
            </w:pPr>
            <w:r w:rsidRPr="007C72F7">
              <w:rPr>
                <w:b/>
                <w:color w:val="auto"/>
                <w:spacing w:val="-8"/>
              </w:rPr>
              <w:t>GIẾNG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F4B8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32C7" w14:textId="77777777" w:rsidR="007739E5" w:rsidRPr="007C72F7" w:rsidRDefault="007739E5" w:rsidP="00481BEA">
            <w:pPr>
              <w:jc w:val="right"/>
              <w:rPr>
                <w:b/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6324C9A7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90D86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D347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Giếng nước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1F89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B551" w14:textId="77777777" w:rsidR="007739E5" w:rsidRPr="007C72F7" w:rsidRDefault="007739E5" w:rsidP="00481BEA">
            <w:pPr>
              <w:jc w:val="right"/>
              <w:rPr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3509C3D0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8F4B8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1.1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03A6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Giếng đào, đường kính ≤1m, sâu ≤8m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B1BF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E04E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530.000</w:t>
            </w:r>
          </w:p>
        </w:tc>
      </w:tr>
      <w:tr w:rsidR="007739E5" w:rsidRPr="007C72F7" w14:paraId="0A92FC92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9D43C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1.2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DB2F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Giếng đào, đường kính ≤1m, sâu &gt;8m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8EAA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DB83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785.000</w:t>
            </w:r>
          </w:p>
        </w:tc>
      </w:tr>
      <w:tr w:rsidR="007739E5" w:rsidRPr="007C72F7" w14:paraId="5605EB05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0278F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1.3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6D77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Giếng đào, đường kính &gt;1m, sâu ≤8m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6A3D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714F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500.000</w:t>
            </w:r>
          </w:p>
        </w:tc>
      </w:tr>
      <w:tr w:rsidR="007739E5" w:rsidRPr="007C72F7" w14:paraId="4D6418B6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5FA74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1.4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139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Giếng đào, đường kính &gt;1m, sâu &gt;8m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BE28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DBBF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726.000</w:t>
            </w:r>
          </w:p>
        </w:tc>
      </w:tr>
      <w:tr w:rsidR="007739E5" w:rsidRPr="007C72F7" w14:paraId="024FAA1F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4CE4B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D45B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Giếng khoan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A157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713A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5580F227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E17E4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2.1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5B3F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Đường kính ≤ 50mm sâu đến 50m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736D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FA09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370.000</w:t>
            </w:r>
          </w:p>
        </w:tc>
      </w:tr>
      <w:tr w:rsidR="007739E5" w:rsidRPr="007C72F7" w14:paraId="4D862099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69590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2.2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9586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Đường kính ≤ 110mm sâu đến 50m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F1DA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E634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628.000</w:t>
            </w:r>
          </w:p>
        </w:tc>
      </w:tr>
      <w:tr w:rsidR="007739E5" w:rsidRPr="007C72F7" w14:paraId="354900C5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D60E7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2.3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5729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Đường kính ≤ 200mm sâu đến 50m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802F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5F11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728.000</w:t>
            </w:r>
          </w:p>
        </w:tc>
      </w:tr>
      <w:tr w:rsidR="007739E5" w:rsidRPr="007C72F7" w14:paraId="485656EC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F4721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2.4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945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Đường kính ≤ 50mm sâu đến 100m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38F5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D703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661.000</w:t>
            </w:r>
          </w:p>
        </w:tc>
      </w:tr>
      <w:tr w:rsidR="007739E5" w:rsidRPr="007C72F7" w14:paraId="28C3A095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1647E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2.5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8F78F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Đường kính ≤ 110mm sâu đến 100m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1539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F13D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745.000</w:t>
            </w:r>
          </w:p>
        </w:tc>
      </w:tr>
      <w:tr w:rsidR="007739E5" w:rsidRPr="007C72F7" w14:paraId="0FCC32D3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42B6C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2.6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2D062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Đường kính ≤ 200mm sâu đến 100m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2D13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F3E9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861.000</w:t>
            </w:r>
          </w:p>
        </w:tc>
      </w:tr>
      <w:tr w:rsidR="007739E5" w:rsidRPr="007C72F7" w14:paraId="19B0DCB0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681D3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b/>
                <w:color w:val="auto"/>
                <w:spacing w:val="-8"/>
                <w:szCs w:val="28"/>
                <w:lang w:val="vi-VN"/>
              </w:rPr>
              <w:t>V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45D6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b/>
                <w:color w:val="auto"/>
                <w:spacing w:val="-8"/>
              </w:rPr>
            </w:pPr>
            <w:r w:rsidRPr="007C72F7">
              <w:rPr>
                <w:b/>
                <w:color w:val="auto"/>
                <w:spacing w:val="-8"/>
              </w:rPr>
              <w:t>LÁNG VỮA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CF7A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3FA9" w14:textId="77777777" w:rsidR="007739E5" w:rsidRPr="007C72F7" w:rsidRDefault="007739E5" w:rsidP="00481BEA">
            <w:pPr>
              <w:ind w:right="47"/>
              <w:jc w:val="right"/>
              <w:rPr>
                <w:b/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60283CFE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F872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0335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Láng nền sàn có đánh mầu dầy 2cm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E144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E5D0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41.075</w:t>
            </w:r>
          </w:p>
        </w:tc>
      </w:tr>
      <w:tr w:rsidR="007739E5" w:rsidRPr="007C72F7" w14:paraId="7225128F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D3B7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B521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Láng granitô nền sàn vữa xi măng mác 50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75575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4941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430.565</w:t>
            </w:r>
          </w:p>
        </w:tc>
      </w:tr>
      <w:tr w:rsidR="007739E5" w:rsidRPr="007C72F7" w14:paraId="47585CE4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F0E3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EE88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Láng granitô cầu thang vữa xi măng mác 50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CED8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FCA0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776.828</w:t>
            </w:r>
          </w:p>
        </w:tc>
      </w:tr>
      <w:tr w:rsidR="007739E5" w:rsidRPr="007C72F7" w14:paraId="292779A9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07DB5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b/>
                <w:color w:val="auto"/>
                <w:spacing w:val="-8"/>
                <w:szCs w:val="28"/>
                <w:lang w:val="vi-VN"/>
              </w:rPr>
              <w:t>VI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4B4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b/>
                <w:color w:val="auto"/>
                <w:spacing w:val="-8"/>
              </w:rPr>
            </w:pPr>
            <w:r w:rsidRPr="007C72F7">
              <w:rPr>
                <w:b/>
                <w:color w:val="auto"/>
                <w:spacing w:val="-8"/>
              </w:rPr>
              <w:t>LÁT GẠCH ĐÁ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3B1C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8A3A" w14:textId="77777777" w:rsidR="007739E5" w:rsidRPr="007C72F7" w:rsidRDefault="007739E5" w:rsidP="00481BEA">
            <w:pPr>
              <w:ind w:right="47"/>
              <w:jc w:val="right"/>
              <w:rPr>
                <w:b/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499AACC7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10C6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731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Lát gạch chỉ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95A5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B5AF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104.988</w:t>
            </w:r>
          </w:p>
        </w:tc>
      </w:tr>
      <w:tr w:rsidR="007739E5" w:rsidRPr="007C72F7" w14:paraId="646C31C7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1C98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C5F1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Lát đá granit bậc tam cấp, bậc cầu thang mặt bệ các loại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7667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550B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569.914</w:t>
            </w:r>
          </w:p>
        </w:tc>
      </w:tr>
      <w:tr w:rsidR="007739E5" w:rsidRPr="007C72F7" w14:paraId="6DEAD020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94A3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8E691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Lát đá cẩm thạch, đá hoa cương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08BD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201D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643.834</w:t>
            </w:r>
          </w:p>
        </w:tc>
      </w:tr>
      <w:tr w:rsidR="007739E5" w:rsidRPr="007C72F7" w14:paraId="738360C2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426D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3187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Lát gạch lá nem 200mm x 200mm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F164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7202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127.052</w:t>
            </w:r>
          </w:p>
        </w:tc>
      </w:tr>
      <w:tr w:rsidR="007739E5" w:rsidRPr="007C72F7" w14:paraId="110688F0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EEDC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5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357B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Lát  gạch xi măng hoa 200mm x 200mm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7512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EEA8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127.052</w:t>
            </w:r>
          </w:p>
        </w:tc>
      </w:tr>
      <w:tr w:rsidR="007739E5" w:rsidRPr="007C72F7" w14:paraId="6AF36763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13DD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6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D35C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Lát gạch Viglacera 200mm x 200mm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549A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6C2A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127.052</w:t>
            </w:r>
          </w:p>
        </w:tc>
      </w:tr>
      <w:tr w:rsidR="007739E5" w:rsidRPr="007C72F7" w14:paraId="3C1FC9B2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42E5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7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FD79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Lát gạch hoa Trung Quốc 300mm x 300mm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B9DC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21E2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130.406</w:t>
            </w:r>
          </w:p>
        </w:tc>
      </w:tr>
      <w:tr w:rsidR="007739E5" w:rsidRPr="007C72F7" w14:paraId="530EB912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8F67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8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1ECF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Lát  gạch ceramic 300mm x 300mm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D479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07BD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130.406</w:t>
            </w:r>
          </w:p>
        </w:tc>
      </w:tr>
      <w:tr w:rsidR="007739E5" w:rsidRPr="007C72F7" w14:paraId="16AE2779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D874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9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D014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Lát gạch ceramic 400mm x 400mm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6581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08B1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125.178</w:t>
            </w:r>
          </w:p>
        </w:tc>
      </w:tr>
      <w:tr w:rsidR="007739E5" w:rsidRPr="007C72F7" w14:paraId="37FD3B33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1723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10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6CD0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Lát  gạch ceramic 500mm x 500mm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2BE5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E334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133.176</w:t>
            </w:r>
          </w:p>
        </w:tc>
      </w:tr>
      <w:tr w:rsidR="007739E5" w:rsidRPr="007C72F7" w14:paraId="358F7112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F05E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FBA5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Lát gạch ceramic 600mm x 600mm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DD4F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D69F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174.138</w:t>
            </w:r>
          </w:p>
        </w:tc>
      </w:tr>
      <w:tr w:rsidR="007739E5" w:rsidRPr="007C72F7" w14:paraId="27FCD5C0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9B2D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lastRenderedPageBreak/>
              <w:t>12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ECCF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Lát gạch ceramic 800mm x 800mm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8469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875E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191.557</w:t>
            </w:r>
          </w:p>
        </w:tc>
      </w:tr>
      <w:tr w:rsidR="007739E5" w:rsidRPr="007C72F7" w14:paraId="715038B9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EDDC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D2DC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ind w:right="143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 xml:space="preserve">Lát gạch granit 400mm x 400mm vữa xi măng mác 75 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15C5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E3DC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125.178</w:t>
            </w:r>
          </w:p>
        </w:tc>
      </w:tr>
      <w:tr w:rsidR="007739E5" w:rsidRPr="007C72F7" w14:paraId="2C32574C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0E30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2060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 xml:space="preserve">Lát  gạch granit 500mm x 500mm vữa xi măng mác 75 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F405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2215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133.176</w:t>
            </w:r>
          </w:p>
        </w:tc>
      </w:tr>
      <w:tr w:rsidR="007739E5" w:rsidRPr="007C72F7" w14:paraId="55A754D0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C605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15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6543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ind w:right="143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Lát gạch granit 600mm x 600mm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A511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3BF7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174.138</w:t>
            </w:r>
          </w:p>
        </w:tc>
      </w:tr>
      <w:tr w:rsidR="007739E5" w:rsidRPr="007C72F7" w14:paraId="3EAB8F9E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807D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16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6F57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ind w:right="143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Lát gạch granit 800mm x 800mm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40C2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1AA2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191.557</w:t>
            </w:r>
          </w:p>
        </w:tc>
      </w:tr>
      <w:tr w:rsidR="007739E5" w:rsidRPr="007C72F7" w14:paraId="6EDCE792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8746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17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7154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ind w:right="143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Lát gạch thẻ 5cm x 10cm x 20cm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88BE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CA27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100.196</w:t>
            </w:r>
          </w:p>
        </w:tc>
      </w:tr>
      <w:tr w:rsidR="007739E5" w:rsidRPr="007C72F7" w14:paraId="4480478A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CF17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18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735C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Lát gạch chống nóng 22cm x 10,5cm x 15cm 4 lỗ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4745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FA68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117.614</w:t>
            </w:r>
          </w:p>
        </w:tc>
      </w:tr>
      <w:tr w:rsidR="007739E5" w:rsidRPr="007C72F7" w14:paraId="48EA1EF6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5838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19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2313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Lát gạch đất nung 300mm x 300mm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7BB9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50A9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97.714</w:t>
            </w:r>
          </w:p>
        </w:tc>
      </w:tr>
      <w:tr w:rsidR="007739E5" w:rsidRPr="007C72F7" w14:paraId="7C951F59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ACB7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20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D127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Lát gạch đất nung 350mm x 350mm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BBDA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F8F9B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96.951</w:t>
            </w:r>
          </w:p>
        </w:tc>
      </w:tr>
      <w:tr w:rsidR="007739E5" w:rsidRPr="007C72F7" w14:paraId="7100A00E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84B3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D278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Lát gạch đất nung 400mm x 400mm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20C9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74AC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95.660</w:t>
            </w:r>
          </w:p>
        </w:tc>
      </w:tr>
      <w:tr w:rsidR="007739E5" w:rsidRPr="007C72F7" w14:paraId="33EACB89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9346B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b/>
                <w:color w:val="auto"/>
                <w:spacing w:val="-8"/>
                <w:szCs w:val="28"/>
                <w:lang w:val="vi-VN"/>
              </w:rPr>
              <w:t>VII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C61C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b/>
                <w:color w:val="auto"/>
                <w:spacing w:val="-8"/>
              </w:rPr>
            </w:pPr>
            <w:r w:rsidRPr="007C72F7">
              <w:rPr>
                <w:b/>
                <w:color w:val="auto"/>
                <w:spacing w:val="-8"/>
              </w:rPr>
              <w:t xml:space="preserve">MÁI 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906D3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A0A7" w14:textId="77777777" w:rsidR="007739E5" w:rsidRPr="007C72F7" w:rsidRDefault="007739E5" w:rsidP="00481BEA">
            <w:pPr>
              <w:jc w:val="right"/>
              <w:rPr>
                <w:b/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6D5B00AE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F0855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87BE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Lợp mái ngói đất nung 22 viên/m2 cao ≤4m, xà gồ thép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8AE5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4B3B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514.946</w:t>
            </w:r>
          </w:p>
        </w:tc>
      </w:tr>
      <w:tr w:rsidR="007739E5" w:rsidRPr="007C72F7" w14:paraId="6B5B5A85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02C7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77F7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Lợp mái ngói đất nung 13 viên/m2 cao ≤16m, xà gồ thép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193F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498C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524.313</w:t>
            </w:r>
          </w:p>
        </w:tc>
      </w:tr>
      <w:tr w:rsidR="007739E5" w:rsidRPr="007C72F7" w14:paraId="6128A3E4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9847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AE4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Lợp mái ngói xi măng 22 viên/m2 cao ≤16m, xà gồ thép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2633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F39C9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520.426</w:t>
            </w:r>
          </w:p>
        </w:tc>
      </w:tr>
      <w:tr w:rsidR="007739E5" w:rsidRPr="007C72F7" w14:paraId="1A19B71F" w14:textId="77777777" w:rsidTr="000501EF">
        <w:trPr>
          <w:cantSplit/>
          <w:trHeight w:val="250"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53CB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7726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 xml:space="preserve">Lợp mái bằng Fibrô xi măng, xà gồ gỗ 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AD5ED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DDF3C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147.367</w:t>
            </w:r>
          </w:p>
        </w:tc>
      </w:tr>
      <w:tr w:rsidR="007739E5" w:rsidRPr="007C72F7" w14:paraId="744D3040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EE2F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5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7DAF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Lợp mái  bằng tôn  xà gồ thép U80mm x 40mm x 3mm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58AC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9DDD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341.017</w:t>
            </w:r>
          </w:p>
        </w:tc>
      </w:tr>
      <w:tr w:rsidR="007739E5" w:rsidRPr="007C72F7" w14:paraId="5FC833FB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08F3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6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13C4C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 xml:space="preserve">Lợp mái bằng tôn xà gồ gỗ  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30A3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AECF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227.777</w:t>
            </w:r>
          </w:p>
        </w:tc>
      </w:tr>
      <w:tr w:rsidR="007739E5" w:rsidRPr="007C72F7" w14:paraId="1CD0B7A0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1CE5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7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4893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Lợp mái  bằng tôn xà gồ tre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D88A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F542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211.552</w:t>
            </w:r>
          </w:p>
        </w:tc>
      </w:tr>
      <w:tr w:rsidR="007739E5" w:rsidRPr="007C72F7" w14:paraId="73730179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3604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8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F678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Lợp mái bằng tấm nhựa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2A37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6AE8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131.526</w:t>
            </w:r>
          </w:p>
        </w:tc>
      </w:tr>
      <w:tr w:rsidR="007739E5" w:rsidRPr="007C72F7" w14:paraId="47BCBF38" w14:textId="77777777" w:rsidTr="000501EF">
        <w:trPr>
          <w:cantSplit/>
          <w:trHeight w:val="496"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6BD5" w14:textId="77777777" w:rsidR="007739E5" w:rsidRPr="007C72F7" w:rsidRDefault="007739E5" w:rsidP="000501EF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9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91EF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Lợp mái lá cọ buộc đòn tay, rui mè, đánh nóc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6992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E785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jc w:val="right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98.266</w:t>
            </w:r>
          </w:p>
        </w:tc>
      </w:tr>
      <w:tr w:rsidR="007739E5" w:rsidRPr="007C72F7" w14:paraId="501F44F9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A262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10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57AD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 xml:space="preserve">Lợp mái bằng tôn lạnh 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6C07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1CC4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301.812</w:t>
            </w:r>
          </w:p>
        </w:tc>
      </w:tr>
      <w:tr w:rsidR="007739E5" w:rsidRPr="007C72F7" w14:paraId="7EBEA740" w14:textId="77777777" w:rsidTr="000501EF">
        <w:trPr>
          <w:cantSplit/>
          <w:trHeight w:val="382"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E005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03C6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 xml:space="preserve">Lợp mái bằng tôn xốp (tôn mát) 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823F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7105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339.732</w:t>
            </w:r>
          </w:p>
        </w:tc>
      </w:tr>
      <w:tr w:rsidR="007739E5" w:rsidRPr="007C72F7" w14:paraId="5C80C015" w14:textId="77777777" w:rsidTr="000501EF">
        <w:trPr>
          <w:cantSplit/>
          <w:trHeight w:val="501"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4BAA" w14:textId="77777777" w:rsidR="007739E5" w:rsidRPr="007C72F7" w:rsidRDefault="007739E5" w:rsidP="000501EF">
            <w:pPr>
              <w:spacing w:line="360" w:lineRule="exact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b/>
                <w:color w:val="auto"/>
                <w:spacing w:val="-8"/>
                <w:szCs w:val="28"/>
                <w:lang w:val="vi-VN"/>
              </w:rPr>
              <w:t>VIII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BE0F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b/>
                <w:color w:val="auto"/>
                <w:spacing w:val="-8"/>
                <w:lang w:val="vi-VN"/>
              </w:rPr>
            </w:pPr>
            <w:r w:rsidRPr="007C72F7">
              <w:rPr>
                <w:b/>
                <w:color w:val="auto"/>
                <w:spacing w:val="-8"/>
              </w:rPr>
              <w:t xml:space="preserve">LỢP MÁI TÔN 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9FE53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6475" w14:textId="77777777" w:rsidR="007739E5" w:rsidRPr="007C72F7" w:rsidRDefault="007739E5" w:rsidP="00481BEA">
            <w:pPr>
              <w:jc w:val="right"/>
              <w:rPr>
                <w:b/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122B5E50" w14:textId="77777777" w:rsidTr="000501EF">
        <w:trPr>
          <w:cantSplit/>
          <w:trHeight w:val="607"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5CED4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75C1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Tôn dày 0,3mm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45AE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3F284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253.606</w:t>
            </w:r>
          </w:p>
        </w:tc>
      </w:tr>
      <w:tr w:rsidR="007739E5" w:rsidRPr="007C72F7" w14:paraId="0ED6CFBB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EAEC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1AA2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Tôn dày 0,32mm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637D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7373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255.976</w:t>
            </w:r>
          </w:p>
        </w:tc>
      </w:tr>
      <w:tr w:rsidR="007739E5" w:rsidRPr="007C72F7" w14:paraId="50F9475F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0150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45BC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Tôn dày 0,35mm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17D0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4A38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259.531</w:t>
            </w:r>
          </w:p>
        </w:tc>
      </w:tr>
      <w:tr w:rsidR="007739E5" w:rsidRPr="007C72F7" w14:paraId="0CBFA354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D943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9956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Tôn dày 0,37mm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4258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1C76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265.456</w:t>
            </w:r>
          </w:p>
        </w:tc>
      </w:tr>
      <w:tr w:rsidR="007739E5" w:rsidRPr="007C72F7" w14:paraId="1EE48A47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736E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lastRenderedPageBreak/>
              <w:t>5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195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Tôn dày 0,4mm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7C18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7BDD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277.306</w:t>
            </w:r>
          </w:p>
        </w:tc>
      </w:tr>
      <w:tr w:rsidR="007739E5" w:rsidRPr="007C72F7" w14:paraId="37BB8EA7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99A16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6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2518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Tôn dày 0,42mm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E129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BAC2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279.676</w:t>
            </w:r>
          </w:p>
        </w:tc>
      </w:tr>
      <w:tr w:rsidR="007739E5" w:rsidRPr="007C72F7" w14:paraId="39D65B99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5EE8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7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B3A3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Tôn dày 0,45mm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4763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6C45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287.971</w:t>
            </w:r>
          </w:p>
        </w:tc>
      </w:tr>
      <w:tr w:rsidR="007739E5" w:rsidRPr="007C72F7" w14:paraId="56CF9C2E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CFD3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8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5CA49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Tôn dày 0,47mm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3D72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F99B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288.564</w:t>
            </w:r>
          </w:p>
        </w:tc>
      </w:tr>
      <w:tr w:rsidR="007739E5" w:rsidRPr="007C72F7" w14:paraId="5E210ECA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767B3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9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39CF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Tôn dày 0,5mm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96BD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390A6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299.821</w:t>
            </w:r>
          </w:p>
        </w:tc>
      </w:tr>
      <w:tr w:rsidR="007739E5" w:rsidRPr="007C72F7" w14:paraId="184FB976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3719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10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7A26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Tôn dày 0,6mm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C2E5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6A2C9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312.856</w:t>
            </w:r>
          </w:p>
        </w:tc>
      </w:tr>
      <w:tr w:rsidR="007739E5" w:rsidRPr="007C72F7" w14:paraId="4C3C0143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A9F6F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b/>
                <w:color w:val="auto"/>
                <w:spacing w:val="-8"/>
                <w:szCs w:val="28"/>
                <w:lang w:val="vi-VN"/>
              </w:rPr>
              <w:t>IX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4EAC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b/>
                <w:color w:val="auto"/>
                <w:spacing w:val="-8"/>
              </w:rPr>
            </w:pPr>
            <w:r w:rsidRPr="007C72F7">
              <w:rPr>
                <w:b/>
                <w:color w:val="auto"/>
                <w:spacing w:val="-8"/>
              </w:rPr>
              <w:t>ỐP GẠCH ĐÁ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0528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C64B" w14:textId="77777777" w:rsidR="007739E5" w:rsidRPr="007C72F7" w:rsidRDefault="007739E5" w:rsidP="00481BEA">
            <w:pPr>
              <w:jc w:val="right"/>
              <w:rPr>
                <w:b/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233D7E25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5543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B0B9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Ốp tường, trụ, cột gạch liên danh 150mm x 300mm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8AB0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67D6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191.588</w:t>
            </w:r>
          </w:p>
        </w:tc>
      </w:tr>
      <w:tr w:rsidR="007739E5" w:rsidRPr="007C72F7" w14:paraId="108B5EEB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1F98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CF01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Ốp tường, trụ, cột gạch liên danh  200mm x 300mm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2977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7460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206.590</w:t>
            </w:r>
          </w:p>
        </w:tc>
      </w:tr>
      <w:tr w:rsidR="007739E5" w:rsidRPr="007C72F7" w14:paraId="73369CAA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2141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AA2F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Ốp tường, trụ, cột gạch liên danh  300mm x 300mm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9250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B43F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228.544</w:t>
            </w:r>
          </w:p>
        </w:tc>
      </w:tr>
      <w:tr w:rsidR="007739E5" w:rsidRPr="007C72F7" w14:paraId="06BFA307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266A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5F56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Ốp tường, trụ, cột gạch liên danh  400mm x 400mm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543C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7484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192.493</w:t>
            </w:r>
          </w:p>
        </w:tc>
      </w:tr>
      <w:tr w:rsidR="007739E5" w:rsidRPr="007C72F7" w14:paraId="357FAD90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0A6E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5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CAFE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Ốp tường, trụ, cột gạch liên danh  500mm x 500mm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527B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26AD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206.504</w:t>
            </w:r>
          </w:p>
        </w:tc>
      </w:tr>
      <w:tr w:rsidR="007739E5" w:rsidRPr="007C72F7" w14:paraId="1D164C09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4ABF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6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6EA1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Ốp tường, trụ, cột gạch liên danh  600mm x 600mm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1066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E0D6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242.883</w:t>
            </w:r>
          </w:p>
        </w:tc>
      </w:tr>
      <w:tr w:rsidR="007739E5" w:rsidRPr="007C72F7" w14:paraId="7F735546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A406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7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6136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Ốp tường, trụ, cột gạch liên danh 450mm x 900mm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FECE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E26E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185.762</w:t>
            </w:r>
          </w:p>
        </w:tc>
      </w:tr>
      <w:tr w:rsidR="007739E5" w:rsidRPr="007C72F7" w14:paraId="0E427CEA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4AEE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8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408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Ốp tường, trụ, cột gạch liên danh 600mm x 900mm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AAD3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3F71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282.035</w:t>
            </w:r>
          </w:p>
        </w:tc>
      </w:tr>
      <w:tr w:rsidR="007739E5" w:rsidRPr="007C72F7" w14:paraId="6DD2A8BE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CC97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9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7D71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Ốp tường, trụ, cột bằng đá xẻ  kích thước 200mm x 200mm,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47EA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E37B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694.805</w:t>
            </w:r>
          </w:p>
        </w:tc>
      </w:tr>
      <w:tr w:rsidR="007739E5" w:rsidRPr="007C72F7" w14:paraId="0E5AD8E9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70AB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10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1C79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 xml:space="preserve">Ốp đá granit nhân tạo vào tường dùng vữa xi măng mác 100 hoặc sử dụng keo dán, chít mạch bằng silicon 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2B51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A8B4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577.812</w:t>
            </w:r>
          </w:p>
        </w:tc>
      </w:tr>
      <w:tr w:rsidR="007739E5" w:rsidRPr="007C72F7" w14:paraId="19302487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1C1D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6A97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 xml:space="preserve">Ốp đá granit tự nhiên vào tường dùng vữa xi măng mác 100 hoặc sử dụng keo dán, chít mạch bằng silicon 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E578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F26E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662.694</w:t>
            </w:r>
          </w:p>
        </w:tc>
      </w:tr>
      <w:tr w:rsidR="007739E5" w:rsidRPr="007C72F7" w14:paraId="16D06FD9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1C38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6DA2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 xml:space="preserve">Ốp đá granit tự nhiên vào tường dùng móc inox, chít mạch bằng silicon 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98CD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A5BF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696.804</w:t>
            </w:r>
          </w:p>
        </w:tc>
      </w:tr>
      <w:tr w:rsidR="007739E5" w:rsidRPr="007C72F7" w14:paraId="2DB27EAF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9B0B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CC36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Ốp chân tường, viền tường, viền trụ, cột, gạch liên danh 120mm x 300mm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1DF0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76B9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191.588</w:t>
            </w:r>
          </w:p>
        </w:tc>
      </w:tr>
      <w:tr w:rsidR="007739E5" w:rsidRPr="007C72F7" w14:paraId="1174BDD5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D37F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7365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Ốp chân tường, viền tường, viền trụ, cột, gạch liên danh 120mm x 400mm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D5BD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78ACD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186.308</w:t>
            </w:r>
          </w:p>
        </w:tc>
      </w:tr>
      <w:tr w:rsidR="007739E5" w:rsidRPr="007C72F7" w14:paraId="03ECE293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3424F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15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B7CE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Ốp chân tường, viền tường, viền trụ, cột, gạch liên danh 120mm x 500mm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F0AEA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8BE0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216.104</w:t>
            </w:r>
          </w:p>
        </w:tc>
      </w:tr>
      <w:tr w:rsidR="007739E5" w:rsidRPr="007C72F7" w14:paraId="4B548577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DED8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16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DC36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Ốp chân tường, viền tường, viền trụ, cột, gạch liên danh 150mm x 150mm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5D1FE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D6F7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207.778</w:t>
            </w:r>
          </w:p>
        </w:tc>
      </w:tr>
      <w:tr w:rsidR="007739E5" w:rsidRPr="007C72F7" w14:paraId="1E5419C5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07DE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17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76C3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Ốp chân tường, viền tường, viền trụ, cột, gạch liên danh 150mm x 300mm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E9A3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E109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191.588</w:t>
            </w:r>
          </w:p>
        </w:tc>
      </w:tr>
      <w:tr w:rsidR="007739E5" w:rsidRPr="007C72F7" w14:paraId="2927F647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6C04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18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99F0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Ốp chân tường, viền tường, viền trụ, cột, gạch liên danh 200mm x 400mm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F66C6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AAEC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175.748</w:t>
            </w:r>
          </w:p>
        </w:tc>
      </w:tr>
      <w:tr w:rsidR="007739E5" w:rsidRPr="007C72F7" w14:paraId="4442E01A" w14:textId="77777777" w:rsidTr="000501EF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FD3C3" w14:textId="77777777" w:rsidR="007739E5" w:rsidRPr="007C72F7" w:rsidRDefault="007739E5" w:rsidP="000501EF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lastRenderedPageBreak/>
              <w:t>19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D51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Ốp chân tường, viền tường, viền trụ, cột, gạch liên danh 150mm x 500mm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2A9F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1058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218.744</w:t>
            </w:r>
          </w:p>
        </w:tc>
      </w:tr>
      <w:tr w:rsidR="007739E5" w:rsidRPr="007C72F7" w14:paraId="09146928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C2115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b/>
                <w:color w:val="auto"/>
                <w:spacing w:val="-8"/>
                <w:szCs w:val="28"/>
                <w:lang w:val="vi-VN"/>
              </w:rPr>
              <w:t>X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E0217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b/>
                <w:color w:val="auto"/>
                <w:spacing w:val="-8"/>
              </w:rPr>
            </w:pPr>
            <w:r w:rsidRPr="007C72F7">
              <w:rPr>
                <w:b/>
                <w:color w:val="auto"/>
                <w:spacing w:val="-8"/>
              </w:rPr>
              <w:t>TRÁT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2EF91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64E4" w14:textId="77777777" w:rsidR="007739E5" w:rsidRPr="007C72F7" w:rsidRDefault="007739E5" w:rsidP="00481BEA">
            <w:pPr>
              <w:jc w:val="right"/>
              <w:rPr>
                <w:b/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0098C9E2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CD6A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49F4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Trát tường dầy 1,5cm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4E597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8A46D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82.251</w:t>
            </w:r>
          </w:p>
        </w:tc>
      </w:tr>
      <w:tr w:rsidR="007739E5" w:rsidRPr="007C72F7" w14:paraId="4E8FA391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A63E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4269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Trát tường dầy 1,5cm vữa xi măng mác 50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B89BA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6C03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80.435</w:t>
            </w:r>
          </w:p>
        </w:tc>
      </w:tr>
      <w:tr w:rsidR="007739E5" w:rsidRPr="007C72F7" w14:paraId="14868D82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C644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21AD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Trát tường dầy 1,5cm vữa tam hợp mác 50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D72C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8670F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81.848</w:t>
            </w:r>
          </w:p>
        </w:tc>
      </w:tr>
      <w:tr w:rsidR="007739E5" w:rsidRPr="007C72F7" w14:paraId="6EB48E44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7A83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B59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Trát, đắp gờ, phào, chỉ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AFC3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8503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37.082</w:t>
            </w:r>
          </w:p>
        </w:tc>
      </w:tr>
      <w:tr w:rsidR="007739E5" w:rsidRPr="007C72F7" w14:paraId="2C20A319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C02A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5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CFAC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Trát vẩy tường chống vang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A6BE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95C6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120.094</w:t>
            </w:r>
          </w:p>
        </w:tc>
      </w:tr>
      <w:tr w:rsidR="007739E5" w:rsidRPr="007C72F7" w14:paraId="356236F8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CB92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6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A9E8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Trát đá rửa tường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E0B83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7F73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180.422</w:t>
            </w:r>
          </w:p>
        </w:tc>
      </w:tr>
      <w:tr w:rsidR="007739E5" w:rsidRPr="007C72F7" w14:paraId="4B78A756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99EB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7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8D56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Trát đá rửa trụ, cột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EE239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9792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272.822</w:t>
            </w:r>
          </w:p>
        </w:tc>
      </w:tr>
      <w:tr w:rsidR="007739E5" w:rsidRPr="007C72F7" w14:paraId="0B9DAB4A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6C46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8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B80F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Trát granitô thành ô văng, sê nô, diềm che nắng dầy 1,5cm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F064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F71C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367.098</w:t>
            </w:r>
          </w:p>
        </w:tc>
      </w:tr>
      <w:tr w:rsidR="007739E5" w:rsidRPr="007C72F7" w14:paraId="5FD0B366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0FF9D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b/>
                <w:color w:val="auto"/>
                <w:spacing w:val="-8"/>
                <w:szCs w:val="28"/>
                <w:lang w:val="vi-VN"/>
              </w:rPr>
              <w:t>XI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AF9B0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b/>
                <w:color w:val="auto"/>
                <w:spacing w:val="-8"/>
                <w:lang w:val="vi-VN"/>
              </w:rPr>
            </w:pPr>
            <w:r w:rsidRPr="007C72F7">
              <w:rPr>
                <w:b/>
                <w:color w:val="auto"/>
                <w:spacing w:val="-8"/>
              </w:rPr>
              <w:t>TRẦN, SÀN NHÀ</w:t>
            </w:r>
            <w:r w:rsidRPr="007C72F7">
              <w:rPr>
                <w:b/>
                <w:color w:val="auto"/>
                <w:spacing w:val="-8"/>
                <w:lang w:val="vi-VN"/>
              </w:rPr>
              <w:t xml:space="preserve"> 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8BA3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B69F" w14:textId="77777777" w:rsidR="007739E5" w:rsidRPr="007C72F7" w:rsidRDefault="007739E5" w:rsidP="00481BEA">
            <w:pPr>
              <w:jc w:val="right"/>
              <w:rPr>
                <w:b/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0AD5FFAB" w14:textId="77777777" w:rsidTr="00182DE5">
        <w:trPr>
          <w:cantSplit/>
          <w:trHeight w:val="339"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F2E63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801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Làm trần cót ép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6541E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C151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81.430</w:t>
            </w:r>
          </w:p>
        </w:tc>
      </w:tr>
      <w:tr w:rsidR="007739E5" w:rsidRPr="007C72F7" w14:paraId="59456E2C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0249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8914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Làm trần bằng trần nhựa phẳng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A6F3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7439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164.100</w:t>
            </w:r>
          </w:p>
        </w:tc>
      </w:tr>
      <w:tr w:rsidR="007739E5" w:rsidRPr="007C72F7" w14:paraId="618E2F9F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620E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8548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Làm trần bằng tấm trần nhựa hoa văn 50cm x 50cm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FEF5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FB1B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286.880</w:t>
            </w:r>
          </w:p>
        </w:tc>
      </w:tr>
      <w:tr w:rsidR="007739E5" w:rsidRPr="007C72F7" w14:paraId="03B11102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C76C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39D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Làm trần gỗ dán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1BD7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D10F" w14:textId="77777777" w:rsidR="007739E5" w:rsidRPr="007C72F7" w:rsidRDefault="007739E5" w:rsidP="001D0A9A">
            <w:pPr>
              <w:ind w:right="13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110.338</w:t>
            </w:r>
          </w:p>
        </w:tc>
      </w:tr>
      <w:tr w:rsidR="007739E5" w:rsidRPr="007C72F7" w14:paraId="4A487F22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2410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5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4558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Làm trần ván ép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F80B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84E0" w14:textId="77777777" w:rsidR="007739E5" w:rsidRPr="007C72F7" w:rsidRDefault="007739E5" w:rsidP="001D0A9A">
            <w:pPr>
              <w:ind w:right="13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110.338</w:t>
            </w:r>
          </w:p>
        </w:tc>
      </w:tr>
      <w:tr w:rsidR="007739E5" w:rsidRPr="007C72F7" w14:paraId="7776AC6F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1BA2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6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FF5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Làm trần xốp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EFF1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DEFF" w14:textId="77777777" w:rsidR="007739E5" w:rsidRPr="007C72F7" w:rsidRDefault="007739E5" w:rsidP="001D0A9A">
            <w:pPr>
              <w:ind w:right="13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110.338</w:t>
            </w:r>
          </w:p>
        </w:tc>
      </w:tr>
      <w:tr w:rsidR="007739E5" w:rsidRPr="007C72F7" w14:paraId="3FA9767D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0953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7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7751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Thi công trần gỗ công nghiệp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20D0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A2DA" w14:textId="77777777" w:rsidR="007739E5" w:rsidRPr="007C72F7" w:rsidRDefault="007739E5" w:rsidP="001D0A9A">
            <w:pPr>
              <w:ind w:right="13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648.764</w:t>
            </w:r>
          </w:p>
        </w:tc>
      </w:tr>
      <w:tr w:rsidR="007739E5" w:rsidRPr="007C72F7" w14:paraId="15195A0E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6576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8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847B8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Làm trần mè gỗ nhóm 4-5 cao ≤4m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2E3E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D68B" w14:textId="77777777" w:rsidR="007739E5" w:rsidRPr="007C72F7" w:rsidRDefault="007739E5" w:rsidP="001D0A9A">
            <w:pPr>
              <w:ind w:right="13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648.764</w:t>
            </w:r>
          </w:p>
        </w:tc>
      </w:tr>
      <w:tr w:rsidR="007739E5" w:rsidRPr="007C72F7" w14:paraId="0870A374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9079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9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2D14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Làm trần mè gỗ nhóm 4-5 cao &gt;4m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17CE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F14E1" w14:textId="77777777" w:rsidR="007739E5" w:rsidRPr="007C72F7" w:rsidRDefault="007739E5" w:rsidP="001D0A9A">
            <w:pPr>
              <w:ind w:right="13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648.764</w:t>
            </w:r>
          </w:p>
        </w:tc>
      </w:tr>
      <w:tr w:rsidR="007739E5" w:rsidRPr="007C72F7" w14:paraId="1605869E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B56F4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10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C939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Làm trần bằng tấm trần thạch cao hoa văn 50cmx50cm (trần thả)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6FD8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66AA" w14:textId="77777777" w:rsidR="007739E5" w:rsidRPr="007C72F7" w:rsidRDefault="007739E5" w:rsidP="001D0A9A">
            <w:pPr>
              <w:ind w:right="13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403.432</w:t>
            </w:r>
          </w:p>
        </w:tc>
      </w:tr>
      <w:tr w:rsidR="007739E5" w:rsidRPr="007C72F7" w14:paraId="67C5E17E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135E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F14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Làm trần thạch cao (trần đắp)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6C57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11E2" w14:textId="77777777" w:rsidR="007739E5" w:rsidRPr="007C72F7" w:rsidRDefault="007739E5" w:rsidP="001D0A9A">
            <w:pPr>
              <w:ind w:right="13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676.600</w:t>
            </w:r>
          </w:p>
        </w:tc>
      </w:tr>
      <w:tr w:rsidR="007739E5" w:rsidRPr="007C72F7" w14:paraId="0E1FDE6D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892C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3421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Làm trần bằng tôn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92FA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7B7A" w14:textId="77777777" w:rsidR="007739E5" w:rsidRPr="007C72F7" w:rsidRDefault="007739E5" w:rsidP="001D0A9A">
            <w:pPr>
              <w:ind w:right="13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164.100</w:t>
            </w:r>
          </w:p>
        </w:tc>
      </w:tr>
      <w:tr w:rsidR="007739E5" w:rsidRPr="007C72F7" w14:paraId="4C89CA2F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ACAC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41B7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da-DK"/>
              </w:rPr>
            </w:pPr>
            <w:r w:rsidRPr="007C72F7">
              <w:rPr>
                <w:color w:val="auto"/>
                <w:spacing w:val="-8"/>
                <w:lang w:val="da-DK"/>
              </w:rPr>
              <w:t>Làm sàn nhà bằng tre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CD72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383A" w14:textId="77777777" w:rsidR="007739E5" w:rsidRPr="007C72F7" w:rsidRDefault="007739E5" w:rsidP="001D0A9A">
            <w:pPr>
              <w:ind w:right="13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171.340</w:t>
            </w:r>
          </w:p>
        </w:tc>
      </w:tr>
      <w:tr w:rsidR="007739E5" w:rsidRPr="007C72F7" w14:paraId="0B37A355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40FE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3AE5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 xml:space="preserve">Làm sàn nhà bằng gỗ ván 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4F3D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AE4D" w14:textId="77777777" w:rsidR="007739E5" w:rsidRPr="007C72F7" w:rsidRDefault="007739E5" w:rsidP="001D0A9A">
            <w:pPr>
              <w:ind w:right="13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271.340</w:t>
            </w:r>
          </w:p>
        </w:tc>
      </w:tr>
      <w:tr w:rsidR="007739E5" w:rsidRPr="007C72F7" w14:paraId="5AE54BAF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1A1CF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b/>
                <w:color w:val="auto"/>
                <w:spacing w:val="-8"/>
                <w:szCs w:val="28"/>
                <w:lang w:val="vi-VN"/>
              </w:rPr>
              <w:t>XII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694D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b/>
                <w:color w:val="auto"/>
                <w:spacing w:val="-8"/>
                <w:lang w:val="vi-VN"/>
              </w:rPr>
            </w:pPr>
            <w:r w:rsidRPr="007C72F7">
              <w:rPr>
                <w:b/>
                <w:color w:val="auto"/>
                <w:spacing w:val="-8"/>
              </w:rPr>
              <w:t>VÁCH</w:t>
            </w:r>
            <w:r w:rsidRPr="007C72F7">
              <w:rPr>
                <w:b/>
                <w:color w:val="auto"/>
                <w:spacing w:val="-8"/>
                <w:lang w:val="vi-VN"/>
              </w:rPr>
              <w:t xml:space="preserve"> 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866A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6960" w14:textId="77777777" w:rsidR="007739E5" w:rsidRPr="007C72F7" w:rsidRDefault="007739E5" w:rsidP="001D0A9A">
            <w:pPr>
              <w:ind w:right="137"/>
              <w:jc w:val="right"/>
              <w:rPr>
                <w:b/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336AF8EE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612D" w14:textId="77777777" w:rsidR="007739E5" w:rsidRPr="007C72F7" w:rsidRDefault="007739E5" w:rsidP="00311FC1">
            <w:pPr>
              <w:spacing w:before="40" w:after="40"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C4B3" w14:textId="77777777" w:rsidR="007739E5" w:rsidRPr="007C72F7" w:rsidRDefault="007739E5" w:rsidP="00311FC1">
            <w:pPr>
              <w:pStyle w:val="NormalWeb"/>
              <w:spacing w:before="40" w:beforeAutospacing="0" w:after="4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Làm vách ngăn bằng gỗ ván ghép khít dầy 1,5cm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0090" w14:textId="77777777" w:rsidR="007739E5" w:rsidRPr="007C72F7" w:rsidRDefault="007739E5" w:rsidP="00311FC1">
            <w:pPr>
              <w:spacing w:before="40" w:after="40"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5F9E" w14:textId="77777777" w:rsidR="007739E5" w:rsidRPr="007C72F7" w:rsidRDefault="007739E5" w:rsidP="00311FC1">
            <w:pPr>
              <w:spacing w:before="40" w:after="40"/>
              <w:ind w:right="13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153.595</w:t>
            </w:r>
          </w:p>
        </w:tc>
      </w:tr>
      <w:tr w:rsidR="007739E5" w:rsidRPr="007C72F7" w14:paraId="3128DC17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95B5" w14:textId="77777777" w:rsidR="007739E5" w:rsidRPr="007C72F7" w:rsidRDefault="007739E5" w:rsidP="00311FC1">
            <w:pPr>
              <w:spacing w:before="40" w:after="40"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1307" w14:textId="77777777" w:rsidR="007739E5" w:rsidRPr="007C72F7" w:rsidRDefault="007739E5" w:rsidP="00311FC1">
            <w:pPr>
              <w:pStyle w:val="NormalWeb"/>
              <w:spacing w:before="40" w:beforeAutospacing="0" w:after="40" w:afterAutospacing="0"/>
              <w:rPr>
                <w:color w:val="auto"/>
                <w:spacing w:val="-8"/>
                <w:lang w:val="da-DK"/>
              </w:rPr>
            </w:pPr>
            <w:r w:rsidRPr="007C72F7">
              <w:rPr>
                <w:color w:val="auto"/>
                <w:spacing w:val="-8"/>
                <w:lang w:val="da-DK"/>
              </w:rPr>
              <w:t>Làm vách bằng tre, nứa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B7F4" w14:textId="77777777" w:rsidR="007739E5" w:rsidRPr="007C72F7" w:rsidRDefault="007739E5" w:rsidP="00311FC1">
            <w:pPr>
              <w:spacing w:before="40" w:after="40"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DF43" w14:textId="77777777" w:rsidR="007739E5" w:rsidRPr="007C72F7" w:rsidRDefault="007739E5" w:rsidP="00311FC1">
            <w:pPr>
              <w:spacing w:before="40" w:after="40"/>
              <w:ind w:right="13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153.595</w:t>
            </w:r>
          </w:p>
        </w:tc>
      </w:tr>
      <w:tr w:rsidR="007739E5" w:rsidRPr="007C72F7" w14:paraId="5E251470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03487" w14:textId="77777777" w:rsidR="007739E5" w:rsidRPr="007C72F7" w:rsidRDefault="007739E5" w:rsidP="00311FC1">
            <w:pPr>
              <w:spacing w:before="40" w:after="40"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CE2C" w14:textId="77777777" w:rsidR="007739E5" w:rsidRPr="007C72F7" w:rsidRDefault="007739E5" w:rsidP="00311FC1">
            <w:pPr>
              <w:pStyle w:val="NormalWeb"/>
              <w:spacing w:before="40" w:beforeAutospacing="0" w:after="4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Làm vách ngăn bằng gỗ ván chồng mí dầy 2,0cm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1517E" w14:textId="77777777" w:rsidR="007739E5" w:rsidRPr="007C72F7" w:rsidRDefault="007739E5" w:rsidP="00311FC1">
            <w:pPr>
              <w:spacing w:before="40" w:after="40"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00AA4" w14:textId="77777777" w:rsidR="007739E5" w:rsidRPr="007C72F7" w:rsidRDefault="007739E5" w:rsidP="00311FC1">
            <w:pPr>
              <w:spacing w:before="40" w:after="40"/>
              <w:ind w:right="13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229.405</w:t>
            </w:r>
          </w:p>
        </w:tc>
      </w:tr>
      <w:tr w:rsidR="007739E5" w:rsidRPr="007C72F7" w14:paraId="557B51CB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DE4E1" w14:textId="77777777" w:rsidR="007739E5" w:rsidRPr="007C72F7" w:rsidRDefault="007739E5" w:rsidP="00311FC1">
            <w:pPr>
              <w:spacing w:before="40" w:after="40"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5D90" w14:textId="77777777" w:rsidR="007739E5" w:rsidRPr="007C72F7" w:rsidRDefault="007739E5" w:rsidP="00311FC1">
            <w:pPr>
              <w:pStyle w:val="NormalWeb"/>
              <w:spacing w:before="40" w:beforeAutospacing="0" w:after="4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Làm vách bằng tấm thạch cao d=12mm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1E47" w14:textId="77777777" w:rsidR="007739E5" w:rsidRPr="007C72F7" w:rsidRDefault="007739E5" w:rsidP="00311FC1">
            <w:pPr>
              <w:spacing w:before="40" w:after="40"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4FC7" w14:textId="77777777" w:rsidR="007739E5" w:rsidRPr="007C72F7" w:rsidRDefault="007739E5" w:rsidP="00311FC1">
            <w:pPr>
              <w:spacing w:before="40" w:after="40"/>
              <w:ind w:right="13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396.963</w:t>
            </w:r>
          </w:p>
        </w:tc>
      </w:tr>
      <w:tr w:rsidR="007739E5" w:rsidRPr="007C72F7" w14:paraId="7CB7F264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C40A" w14:textId="77777777" w:rsidR="007739E5" w:rsidRPr="007C72F7" w:rsidRDefault="007739E5" w:rsidP="00311FC1">
            <w:pPr>
              <w:spacing w:before="40" w:after="40"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5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B809" w14:textId="77777777" w:rsidR="007739E5" w:rsidRPr="007C72F7" w:rsidRDefault="007739E5" w:rsidP="00311FC1">
            <w:pPr>
              <w:pStyle w:val="NormalWeb"/>
              <w:spacing w:before="40" w:beforeAutospacing="0" w:after="4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Vách ngăn bằng cót ép, khung gỗ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EE340" w14:textId="77777777" w:rsidR="007739E5" w:rsidRPr="007C72F7" w:rsidRDefault="007739E5" w:rsidP="00311FC1">
            <w:pPr>
              <w:spacing w:before="40" w:after="40"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C7A6" w14:textId="77777777" w:rsidR="007739E5" w:rsidRPr="007C72F7" w:rsidRDefault="007739E5" w:rsidP="00311FC1">
            <w:pPr>
              <w:spacing w:before="40" w:after="40"/>
              <w:ind w:right="13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180.760</w:t>
            </w:r>
          </w:p>
        </w:tc>
      </w:tr>
      <w:tr w:rsidR="007739E5" w:rsidRPr="007C72F7" w14:paraId="768210F8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D67A" w14:textId="77777777" w:rsidR="007739E5" w:rsidRPr="007C72F7" w:rsidRDefault="007739E5" w:rsidP="00311FC1">
            <w:pPr>
              <w:spacing w:before="40" w:after="40"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6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2E4CE" w14:textId="77777777" w:rsidR="007739E5" w:rsidRPr="007C72F7" w:rsidRDefault="007739E5" w:rsidP="00311FC1">
            <w:pPr>
              <w:pStyle w:val="NormalWeb"/>
              <w:spacing w:before="40" w:beforeAutospacing="0" w:after="4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Vách ngăn bằng cây trúc, cây vầu nhỏ khung hóp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8E8D" w14:textId="77777777" w:rsidR="007739E5" w:rsidRPr="007C72F7" w:rsidRDefault="007739E5" w:rsidP="00311FC1">
            <w:pPr>
              <w:spacing w:before="40" w:after="40"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9774A" w14:textId="77777777" w:rsidR="007739E5" w:rsidRPr="007C72F7" w:rsidRDefault="007739E5" w:rsidP="00311FC1">
            <w:pPr>
              <w:spacing w:before="40" w:after="40"/>
              <w:ind w:right="13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153.595</w:t>
            </w:r>
          </w:p>
        </w:tc>
      </w:tr>
      <w:tr w:rsidR="007739E5" w:rsidRPr="007C72F7" w14:paraId="57B297B6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F80C" w14:textId="77777777" w:rsidR="007739E5" w:rsidRPr="007C72F7" w:rsidRDefault="007739E5" w:rsidP="00311FC1">
            <w:pPr>
              <w:spacing w:before="40" w:after="40"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7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CB3C" w14:textId="77777777" w:rsidR="007739E5" w:rsidRPr="007C72F7" w:rsidRDefault="007739E5" w:rsidP="00311FC1">
            <w:pPr>
              <w:pStyle w:val="NormalWeb"/>
              <w:spacing w:before="40" w:beforeAutospacing="0" w:after="4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Vách ngăn bằng tôn, khung thép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A5C5" w14:textId="77777777" w:rsidR="007739E5" w:rsidRPr="007C72F7" w:rsidRDefault="007739E5" w:rsidP="00311FC1">
            <w:pPr>
              <w:spacing w:before="40" w:after="40"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62D7" w14:textId="77777777" w:rsidR="007739E5" w:rsidRPr="007C72F7" w:rsidRDefault="007739E5" w:rsidP="00311FC1">
            <w:pPr>
              <w:spacing w:before="40" w:after="40"/>
              <w:ind w:right="13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398.000</w:t>
            </w:r>
          </w:p>
        </w:tc>
      </w:tr>
      <w:tr w:rsidR="007739E5" w:rsidRPr="007C72F7" w14:paraId="26F2B532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1780" w14:textId="77777777" w:rsidR="007739E5" w:rsidRPr="007C72F7" w:rsidRDefault="007739E5" w:rsidP="00311FC1">
            <w:pPr>
              <w:spacing w:before="40" w:after="40"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8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8967" w14:textId="77777777" w:rsidR="007739E5" w:rsidRPr="007C72F7" w:rsidRDefault="007739E5" w:rsidP="00311FC1">
            <w:pPr>
              <w:pStyle w:val="NormalWeb"/>
              <w:spacing w:before="40" w:beforeAutospacing="0" w:after="4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Vách ngăn bằng tấm aluminum khung nhôm, nhựa các loại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10A8" w14:textId="77777777" w:rsidR="007739E5" w:rsidRPr="007C72F7" w:rsidRDefault="007739E5" w:rsidP="00311FC1">
            <w:pPr>
              <w:spacing w:before="40" w:after="40"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C783" w14:textId="77777777" w:rsidR="007739E5" w:rsidRPr="007C72F7" w:rsidRDefault="007739E5" w:rsidP="00311FC1">
            <w:pPr>
              <w:spacing w:before="40" w:after="40"/>
              <w:ind w:right="13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495.000</w:t>
            </w:r>
          </w:p>
        </w:tc>
      </w:tr>
      <w:tr w:rsidR="007739E5" w:rsidRPr="007C72F7" w14:paraId="76BA545C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E1961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b/>
                <w:color w:val="auto"/>
                <w:spacing w:val="-8"/>
                <w:szCs w:val="28"/>
                <w:lang w:val="vi-VN"/>
              </w:rPr>
              <w:lastRenderedPageBreak/>
              <w:t>XIII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6C63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b/>
                <w:color w:val="auto"/>
                <w:spacing w:val="-8"/>
              </w:rPr>
            </w:pPr>
            <w:r w:rsidRPr="007C72F7">
              <w:rPr>
                <w:b/>
                <w:color w:val="auto"/>
                <w:spacing w:val="-8"/>
              </w:rPr>
              <w:t>XÂY GẠCH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FD1E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11A1" w14:textId="77777777" w:rsidR="007739E5" w:rsidRPr="007C72F7" w:rsidRDefault="007739E5" w:rsidP="00481BEA">
            <w:pPr>
              <w:ind w:right="188"/>
              <w:jc w:val="right"/>
              <w:rPr>
                <w:b/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008E8E66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3C8A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625B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móng bằng gạch đỏ hoặc gạch không nung, chiều dầy ≤33cm vữa tam hợp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304C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1BB62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1.264.269</w:t>
            </w:r>
          </w:p>
        </w:tc>
      </w:tr>
      <w:tr w:rsidR="007739E5" w:rsidRPr="007C72F7" w14:paraId="42E8B884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92D4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BC90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móng bằng gạch đỏ hoặc gạch không nung, chiều dầy &gt;33cm vữa tam hợp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B4C1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4526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1.215.623</w:t>
            </w:r>
          </w:p>
        </w:tc>
      </w:tr>
      <w:tr w:rsidR="007739E5" w:rsidRPr="007C72F7" w14:paraId="21C6A8B8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8780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A3AC0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tường thẳng bằng gạch đỏ hoặc gạch không nung, chiều dầy ≤11cm cao ≤4m vữa tam hợp mác 25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CBE55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699E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1.496.126</w:t>
            </w:r>
          </w:p>
        </w:tc>
      </w:tr>
      <w:tr w:rsidR="007739E5" w:rsidRPr="007C72F7" w14:paraId="3F583328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6EE9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D933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tường thẳng bằng gạch đỏ hoặc gạch không nung, chiều dầy ≤11cm cao ≤4m vữa tam hợp mác 50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83B2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1B68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1.513.991</w:t>
            </w:r>
          </w:p>
        </w:tc>
      </w:tr>
      <w:tr w:rsidR="007739E5" w:rsidRPr="007C72F7" w14:paraId="79FEB584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5F39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5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D172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tường thẳng bằng gạch đỏ hoặc gạch không nung, chiều dầy ≤11cm cao ≤16m vữa tam hợp mác 25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BDAF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B00C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1.527.829</w:t>
            </w:r>
          </w:p>
        </w:tc>
      </w:tr>
      <w:tr w:rsidR="007739E5" w:rsidRPr="007C72F7" w14:paraId="0EEADCB0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7E37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6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E829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tường thẳng bằng gạch đỏ hoặc gạch không nung, chiều dầy ≤11cm cao ≤16m vữa tam hợp mác 50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411E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D5AC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1.555.920</w:t>
            </w:r>
          </w:p>
        </w:tc>
      </w:tr>
      <w:tr w:rsidR="007739E5" w:rsidRPr="007C72F7" w14:paraId="6FF95598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FE10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7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9983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tường thẳng bằng gạch đỏ hoặc gạch không nung, chiều dầy ≤33cm cao ≤4m vữa tam hợp mác 25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E711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D6505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1.335.383</w:t>
            </w:r>
          </w:p>
        </w:tc>
      </w:tr>
      <w:tr w:rsidR="007739E5" w:rsidRPr="007C72F7" w14:paraId="4A7B9AE0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8DD2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8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96D2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tường thẳng bằng gạch đỏ hoặc gạch không nung, chiều dầy ≤33cm cao ≤4m vữa tam hợp mác 50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AE7D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ADBB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1.357.590</w:t>
            </w:r>
          </w:p>
        </w:tc>
      </w:tr>
      <w:tr w:rsidR="007739E5" w:rsidRPr="007C72F7" w14:paraId="363B6EEE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6935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9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C3F7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tường thẳng bằng gạch đỏ hoặc gạch không nung, chiều dầy ≤33cm cao ≤16m vữa tam hợp mác 25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8690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3D1D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1.373.415</w:t>
            </w:r>
          </w:p>
        </w:tc>
      </w:tr>
      <w:tr w:rsidR="007739E5" w:rsidRPr="007C72F7" w14:paraId="74EC4375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81CC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10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20B6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tường thẳng bằng gạch đỏ hoặc gạch không nung, chiều dầy ≤33cm cao ≤16m vữa tam hợp mác 50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C965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1B62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1.395.834</w:t>
            </w:r>
          </w:p>
        </w:tc>
      </w:tr>
      <w:tr w:rsidR="007739E5" w:rsidRPr="007C72F7" w14:paraId="51AA4438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DCF0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995D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các bộ phận kết cấu phức tạp khác bằng gạch đỏ hoặc gạch không nung, chiều cao ≤4m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44C6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3E6B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1.786.150</w:t>
            </w:r>
          </w:p>
        </w:tc>
      </w:tr>
      <w:tr w:rsidR="007739E5" w:rsidRPr="007C72F7" w14:paraId="442F460F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FEC6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B105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các bộ phận kết cấu phức tạp khác bằng gạch đỏ hoặc gạch không nung, chiều cao ≤16m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E469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5095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1.923.061</w:t>
            </w:r>
          </w:p>
        </w:tc>
      </w:tr>
      <w:tr w:rsidR="007739E5" w:rsidRPr="007C72F7" w14:paraId="504EAD7E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96CC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F8C8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móng gạch silicát chiều dày ≤33cm, vữa xi măng mác 75, xi măng PCB30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0758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8A05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1.390.222</w:t>
            </w:r>
          </w:p>
        </w:tc>
      </w:tr>
      <w:tr w:rsidR="007739E5" w:rsidRPr="007C72F7" w14:paraId="48BFAA38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A625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BE71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móng gạch silicát chiều dày &gt;33cm, vữa xi măng mác 75, xi măng PCB30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2EF90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1A1E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1.037.810</w:t>
            </w:r>
          </w:p>
        </w:tc>
      </w:tr>
      <w:tr w:rsidR="007739E5" w:rsidRPr="007C72F7" w14:paraId="6CF706C3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FE75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15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D6B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tường bằng gạch silicát  dầy ≤33cm, cao ≤4m vữa xi măng mác 50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59BC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7C08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948.363</w:t>
            </w:r>
          </w:p>
        </w:tc>
      </w:tr>
      <w:tr w:rsidR="007739E5" w:rsidRPr="007C72F7" w14:paraId="2BD608B1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4818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16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B83B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tường bằng gạch silicát dầy &lt;33cm, cao ≤16m vữa tam hợp mác 50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7E68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46DC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954.052</w:t>
            </w:r>
          </w:p>
        </w:tc>
      </w:tr>
      <w:tr w:rsidR="007739E5" w:rsidRPr="007C72F7" w14:paraId="4578184C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2C91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17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8E58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tường bằng gạch silicát dầy &gt;33cm, cao ≤4m vữa xi măng mác 50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8D60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79B0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893.144</w:t>
            </w:r>
          </w:p>
        </w:tc>
      </w:tr>
      <w:tr w:rsidR="007739E5" w:rsidRPr="007C72F7" w14:paraId="6A64FF4D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00C4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18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1AEC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tường bằng gạch silicát dầy &gt;33cm, cao ≤16m vữa xi măng mác 50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8A0A9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2D77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905.650</w:t>
            </w:r>
          </w:p>
        </w:tc>
      </w:tr>
      <w:tr w:rsidR="007739E5" w:rsidRPr="007C72F7" w14:paraId="0653F17D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1B58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19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C7CC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tường bằng gạch xỉ dầy ≤33cm, cao ≤4m vữa tam hợp mác 25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CC3A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B54B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1.264.269</w:t>
            </w:r>
          </w:p>
        </w:tc>
      </w:tr>
      <w:tr w:rsidR="007739E5" w:rsidRPr="007C72F7" w14:paraId="2009C2CF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409D2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20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AD15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tường bằng gạch xỉ dầy &gt;33cm, cao ≤4m vữa tam hợp mác 50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D8C4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C4BF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1.215.623</w:t>
            </w:r>
          </w:p>
        </w:tc>
      </w:tr>
      <w:tr w:rsidR="007739E5" w:rsidRPr="007C72F7" w14:paraId="12A00821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3693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lastRenderedPageBreak/>
              <w:t>21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61CC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tường bằng gạch xỉ dầy &gt;33cm, cao ≤4m vữa xi măng mác 50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9206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AB86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1.496.126</w:t>
            </w:r>
          </w:p>
        </w:tc>
      </w:tr>
      <w:tr w:rsidR="007739E5" w:rsidRPr="007C72F7" w14:paraId="3E1953DF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824D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932C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tường bằng gạch xỉ dầy &gt;33cm, cao  ≤16m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D89A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48B6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1.513.991</w:t>
            </w:r>
          </w:p>
        </w:tc>
      </w:tr>
      <w:tr w:rsidR="007739E5" w:rsidRPr="007C72F7" w14:paraId="00A50CF3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35F1C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B1D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lò nung vật liệu xây dựng bằng gạch mộc + bùn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DBA1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6464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1.527.829</w:t>
            </w:r>
          </w:p>
        </w:tc>
      </w:tr>
      <w:tr w:rsidR="007739E5" w:rsidRPr="007C72F7" w14:paraId="71C0EE92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77BB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1648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lò nung vật liệu xây dựng bằng gạch loại B + bùn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82D4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BB1B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1.555.920</w:t>
            </w:r>
          </w:p>
        </w:tc>
      </w:tr>
      <w:tr w:rsidR="007739E5" w:rsidRPr="007C72F7" w14:paraId="521AE80E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D493C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b/>
                <w:color w:val="auto"/>
                <w:spacing w:val="-8"/>
                <w:szCs w:val="28"/>
                <w:lang w:val="vi-VN"/>
              </w:rPr>
              <w:t>XIV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2F60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b/>
                <w:color w:val="auto"/>
                <w:spacing w:val="-8"/>
              </w:rPr>
            </w:pPr>
            <w:r w:rsidRPr="007C72F7">
              <w:rPr>
                <w:b/>
                <w:color w:val="auto"/>
                <w:spacing w:val="-8"/>
              </w:rPr>
              <w:t>XÂY ĐÁ, XẾP ĐÁ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7900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CA0C" w14:textId="77777777" w:rsidR="007739E5" w:rsidRPr="007C72F7" w:rsidRDefault="007739E5" w:rsidP="00481BEA">
            <w:pPr>
              <w:jc w:val="right"/>
              <w:rPr>
                <w:b/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53963A45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35AE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3C4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móng đá hộc dầy ≤60cm vữa xi măng mác 50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A1E6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1C52E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969.208</w:t>
            </w:r>
          </w:p>
        </w:tc>
      </w:tr>
      <w:tr w:rsidR="007739E5" w:rsidRPr="007C72F7" w14:paraId="2F52ED30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4A9F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A2A2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móng đá hộc dầy &gt;60cm vữa xi măng mác 75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F7C4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0F04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990.697</w:t>
            </w:r>
          </w:p>
        </w:tc>
      </w:tr>
      <w:tr w:rsidR="007739E5" w:rsidRPr="007C72F7" w14:paraId="2B951F34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1119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AA93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tường thẳng đá hộc dầy ≤60cm, cao ≤2m vữa xi măng mác 50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8F9B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3513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1.030.008</w:t>
            </w:r>
          </w:p>
        </w:tc>
      </w:tr>
      <w:tr w:rsidR="007739E5" w:rsidRPr="007C72F7" w14:paraId="10B870E2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C6C4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FB82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Xây tường thẳng đá hộc dầy ≤60cm, cao &gt;2m vữa xi măng mác 50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8DCE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011C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1.155.595</w:t>
            </w:r>
          </w:p>
        </w:tc>
      </w:tr>
      <w:tr w:rsidR="007739E5" w:rsidRPr="007C72F7" w14:paraId="1A2ED1F6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3C30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5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A5C0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Xếp đá khan không chít mạch mặt bằng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85F3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A94E5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569.260</w:t>
            </w:r>
          </w:p>
        </w:tc>
      </w:tr>
      <w:tr w:rsidR="007739E5" w:rsidRPr="007C72F7" w14:paraId="56CBB7B6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89C2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6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A493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Xếp đá khan có chít mạch mặt bằng, vữa xi măng mác 50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9815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410E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690.776</w:t>
            </w:r>
          </w:p>
        </w:tc>
      </w:tr>
      <w:tr w:rsidR="007739E5" w:rsidRPr="007C72F7" w14:paraId="6EF6B579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3A43F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b/>
                <w:color w:val="auto"/>
                <w:spacing w:val="-8"/>
                <w:szCs w:val="28"/>
                <w:lang w:val="vi-VN"/>
              </w:rPr>
              <w:t>XV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EAA5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b/>
                <w:color w:val="auto"/>
                <w:spacing w:val="-8"/>
              </w:rPr>
            </w:pPr>
            <w:r w:rsidRPr="007C72F7">
              <w:rPr>
                <w:b/>
                <w:color w:val="auto"/>
                <w:spacing w:val="-8"/>
              </w:rPr>
              <w:t>XÂY LẮP KHÁC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62AF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8387" w14:textId="77777777" w:rsidR="007739E5" w:rsidRPr="007C72F7" w:rsidRDefault="007739E5" w:rsidP="00481BEA">
            <w:pPr>
              <w:jc w:val="right"/>
              <w:rPr>
                <w:b/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201D88EB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C9B0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199C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Dán ngói mũi hài 75 viên/m2 trên mái nghiêng bê tông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6A1D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985A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301.235</w:t>
            </w:r>
          </w:p>
        </w:tc>
      </w:tr>
      <w:tr w:rsidR="007739E5" w:rsidRPr="007C72F7" w14:paraId="418DEBDB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5925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A95A5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Dán ngói 22 viên/m2 trên mái nghiêng bê tông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8D11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B2DF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245.163</w:t>
            </w:r>
          </w:p>
        </w:tc>
      </w:tr>
      <w:tr w:rsidR="007739E5" w:rsidRPr="007C72F7" w14:paraId="19A22276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F809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7C69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Làm mặt sàn gỗ ván dầy 2cm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ADD3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3DC8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271.340</w:t>
            </w:r>
          </w:p>
        </w:tc>
      </w:tr>
      <w:tr w:rsidR="007739E5" w:rsidRPr="007C72F7" w14:paraId="2F3AA014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C5A1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BD9B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Gia công và đóng chân tường bằng gỗ kích thước 2cm x 10cm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B08F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4234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48.194</w:t>
            </w:r>
          </w:p>
        </w:tc>
      </w:tr>
      <w:tr w:rsidR="004507D5" w:rsidRPr="007C72F7" w14:paraId="06C35A56" w14:textId="77777777" w:rsidTr="004507D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BFB46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b/>
                <w:color w:val="auto"/>
                <w:spacing w:val="-8"/>
                <w:szCs w:val="28"/>
                <w:lang w:val="vi-VN"/>
              </w:rPr>
              <w:t>XVI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AEBC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b/>
                <w:color w:val="auto"/>
                <w:spacing w:val="-8"/>
              </w:rPr>
            </w:pPr>
            <w:r w:rsidRPr="007C72F7">
              <w:rPr>
                <w:b/>
                <w:color w:val="auto"/>
                <w:spacing w:val="-8"/>
              </w:rPr>
              <w:t>CÔNG TRÌNH PHỤ TRỢ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10FA" w14:textId="77777777" w:rsidR="007739E5" w:rsidRPr="007C72F7" w:rsidRDefault="007739E5" w:rsidP="00481BEA">
            <w:pPr>
              <w:spacing w:line="360" w:lineRule="exact"/>
              <w:jc w:val="center"/>
              <w:rPr>
                <w:b/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26E0" w14:textId="77777777" w:rsidR="007739E5" w:rsidRPr="007C72F7" w:rsidRDefault="007739E5" w:rsidP="00481BEA">
            <w:pPr>
              <w:jc w:val="right"/>
              <w:rPr>
                <w:b/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5FB18CCF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4B92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C799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Mái hiên chống nóng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3530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4EFA" w14:textId="77777777" w:rsidR="007739E5" w:rsidRPr="007C72F7" w:rsidRDefault="007739E5" w:rsidP="00481BEA">
            <w:pPr>
              <w:jc w:val="right"/>
              <w:rPr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094530BE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BFAF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1.1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784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Chống nóng, xây trụ gạch 200x200 gác xà gồ gỗ lợp mái Fibrô xi m</w:t>
            </w:r>
            <w:r w:rsidRPr="007C72F7">
              <w:rPr>
                <w:rFonts w:hint="eastAsia"/>
                <w:color w:val="auto"/>
                <w:spacing w:val="-8"/>
              </w:rPr>
              <w:t>ă</w:t>
            </w:r>
            <w:r w:rsidRPr="007C72F7">
              <w:rPr>
                <w:color w:val="auto"/>
                <w:spacing w:val="-8"/>
              </w:rPr>
              <w:t>ng, tôn hoặc ngói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6EF2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1F5E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198.147</w:t>
            </w:r>
          </w:p>
        </w:tc>
      </w:tr>
      <w:tr w:rsidR="007739E5" w:rsidRPr="007C72F7" w14:paraId="2CD81E09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A976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1.2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F5CC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Chống nóng, xây tường 110mm bổ trụ, gác xà gồ gỗ lợp Fibrô xi m</w:t>
            </w:r>
            <w:r w:rsidRPr="007C72F7">
              <w:rPr>
                <w:rFonts w:hint="eastAsia"/>
                <w:color w:val="auto"/>
                <w:spacing w:val="-8"/>
              </w:rPr>
              <w:t>ă</w:t>
            </w:r>
            <w:r w:rsidRPr="007C72F7">
              <w:rPr>
                <w:color w:val="auto"/>
                <w:spacing w:val="-8"/>
              </w:rPr>
              <w:t>ng, tôn hoặc ngói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7C76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D7D2D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303.027</w:t>
            </w:r>
          </w:p>
        </w:tc>
      </w:tr>
      <w:tr w:rsidR="007739E5" w:rsidRPr="007C72F7" w14:paraId="3F2BC134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0E51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1.3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32B78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Chống nóng cột bằng thép, vì kèo thép, lợp tôn hoặc Fibrô xi m</w:t>
            </w:r>
            <w:r w:rsidRPr="007C72F7">
              <w:rPr>
                <w:rFonts w:hint="eastAsia"/>
                <w:color w:val="auto"/>
                <w:spacing w:val="-8"/>
              </w:rPr>
              <w:t>ă</w:t>
            </w:r>
            <w:r w:rsidRPr="007C72F7">
              <w:rPr>
                <w:color w:val="auto"/>
                <w:spacing w:val="-8"/>
              </w:rPr>
              <w:t xml:space="preserve">ng 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75FC1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3BB0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353.564</w:t>
            </w:r>
          </w:p>
        </w:tc>
      </w:tr>
      <w:tr w:rsidR="007739E5" w:rsidRPr="007C72F7" w14:paraId="59348CBC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C1CF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D479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Lều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2197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6C74" w14:textId="77777777" w:rsidR="007739E5" w:rsidRPr="007C72F7" w:rsidRDefault="007739E5" w:rsidP="00481BEA">
            <w:pPr>
              <w:jc w:val="right"/>
              <w:rPr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194BC176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E608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2.1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A3A9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Lều quán tạm bằng tranh tre nứa lá (không phân biệt chiều cao).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73AB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948D4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200.000</w:t>
            </w:r>
          </w:p>
        </w:tc>
      </w:tr>
      <w:tr w:rsidR="007739E5" w:rsidRPr="007C72F7" w14:paraId="55A3107C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9A8C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2.2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95B2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Lều quán không có tường xây xung quanh mái lợp Fibrô xi m</w:t>
            </w:r>
            <w:r w:rsidRPr="007C72F7">
              <w:rPr>
                <w:rFonts w:hint="eastAsia"/>
                <w:color w:val="auto"/>
                <w:spacing w:val="-8"/>
              </w:rPr>
              <w:t>ă</w:t>
            </w:r>
            <w:r w:rsidRPr="007C72F7">
              <w:rPr>
                <w:color w:val="auto"/>
                <w:spacing w:val="-8"/>
              </w:rPr>
              <w:t>ng, nền đổ bê tông lót, láng vữa XMC (không phân biệt chiều cao)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A747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31ED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450.000</w:t>
            </w:r>
          </w:p>
        </w:tc>
      </w:tr>
      <w:tr w:rsidR="007739E5" w:rsidRPr="007C72F7" w14:paraId="4310B338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C5882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2.3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C6FE9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Nhà tranh tre nứa lá nền láng vữa xi măng cát hoặc lát gạch đất nung (không phân biệt chiều cao).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FAB7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F361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300.000</w:t>
            </w:r>
          </w:p>
        </w:tc>
      </w:tr>
      <w:tr w:rsidR="007739E5" w:rsidRPr="007C72F7" w14:paraId="4D4A65FF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4328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513D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 xml:space="preserve">Chuồng Trại áp dụng cho ngói 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66CD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  <w:lang w:val="vi-VN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B7E9" w14:textId="77777777" w:rsidR="007739E5" w:rsidRPr="007C72F7" w:rsidRDefault="007739E5" w:rsidP="00481BEA">
            <w:pPr>
              <w:jc w:val="right"/>
              <w:rPr>
                <w:color w:val="auto"/>
                <w:spacing w:val="-8"/>
                <w:sz w:val="26"/>
                <w:szCs w:val="26"/>
                <w:lang w:val="vi-VN"/>
              </w:rPr>
            </w:pPr>
          </w:p>
        </w:tc>
      </w:tr>
      <w:tr w:rsidR="007739E5" w:rsidRPr="007C72F7" w14:paraId="715220B6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C73F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3.1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8D0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Tường xây gạch nung D = 110, trát VXM, nền BTGV láng VXM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613F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D7299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268.466</w:t>
            </w:r>
          </w:p>
        </w:tc>
      </w:tr>
      <w:tr w:rsidR="007739E5" w:rsidRPr="007C72F7" w14:paraId="06A577F3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CABE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lastRenderedPageBreak/>
              <w:t>3.2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D920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Tường xây gạch không nung D = 110, trát VXM, nền BTGV láng VXM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19571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CA58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268.466</w:t>
            </w:r>
          </w:p>
        </w:tc>
      </w:tr>
      <w:tr w:rsidR="007739E5" w:rsidRPr="007C72F7" w14:paraId="261ADE3A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60EC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3.3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07B0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Tường xây gạch nung D = 220, trát VXM, nền BTGV láng VXM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CF7D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E5A0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388.491</w:t>
            </w:r>
          </w:p>
        </w:tc>
      </w:tr>
      <w:tr w:rsidR="007739E5" w:rsidRPr="007C72F7" w14:paraId="5C61D30B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2C43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3.4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AF457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Tường xây đá, trát vữa XM, nền BTGV láng vữa XM.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5398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CB93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214.606</w:t>
            </w:r>
          </w:p>
        </w:tc>
      </w:tr>
      <w:tr w:rsidR="007739E5" w:rsidRPr="007C72F7" w14:paraId="0304E058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2497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754B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Bồi thường ao, đào đắp đường, mương, cống rãnh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A02E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  <w:lang w:val="vi-VN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C7B2" w14:textId="77777777" w:rsidR="007739E5" w:rsidRPr="007C72F7" w:rsidRDefault="007739E5" w:rsidP="00481BEA">
            <w:pPr>
              <w:jc w:val="right"/>
              <w:rPr>
                <w:color w:val="auto"/>
                <w:spacing w:val="-8"/>
                <w:sz w:val="26"/>
                <w:szCs w:val="26"/>
                <w:lang w:val="vi-VN"/>
              </w:rPr>
            </w:pPr>
          </w:p>
        </w:tc>
      </w:tr>
      <w:tr w:rsidR="007739E5" w:rsidRPr="007C72F7" w14:paraId="16E36158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39ED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4.1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2E83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Khối lượng đào ao, đào mương, đào đất cống bằng thủ công.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3A45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4B60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209.056</w:t>
            </w:r>
          </w:p>
        </w:tc>
      </w:tr>
      <w:tr w:rsidR="007739E5" w:rsidRPr="007C72F7" w14:paraId="1D95EDDB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1AAD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4.2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310C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Đắp bờ ao, đường, bờ mương từ đất đào ra bằng thủ công.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56CE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CE37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173.472</w:t>
            </w:r>
          </w:p>
        </w:tc>
      </w:tr>
      <w:tr w:rsidR="007739E5" w:rsidRPr="007C72F7" w14:paraId="10FE3D1E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A4E5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4.3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951B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Đào đất để đắp + đắp bằng thủ công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1FF0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0472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180.144</w:t>
            </w:r>
          </w:p>
        </w:tc>
      </w:tr>
      <w:tr w:rsidR="007739E5" w:rsidRPr="007C72F7" w14:paraId="6D9C8CCD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681E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4.4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5ED91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Khối lượng đào ao, đào mương, đào đất cống bằng máy.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7CAA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46F2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20.000</w:t>
            </w:r>
          </w:p>
        </w:tc>
      </w:tr>
      <w:tr w:rsidR="007739E5" w:rsidRPr="007C72F7" w14:paraId="41B0BB5F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7AFA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4.5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8EE2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Đắp bờ ao, đường, bờ mương từ đất đào ra bằng máy (trong phạm vi 300m)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2136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D56E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21.500</w:t>
            </w:r>
          </w:p>
        </w:tc>
      </w:tr>
      <w:tr w:rsidR="007739E5" w:rsidRPr="007C72F7" w14:paraId="00E7AE16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0042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4.6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A82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Đào đất để đắp + đắp bờ ao, đường bờ mương bằng máy trong phạm vi 300m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11F9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5891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21.500</w:t>
            </w:r>
          </w:p>
        </w:tc>
      </w:tr>
      <w:tr w:rsidR="007739E5" w:rsidRPr="007C72F7" w14:paraId="5FAC5A90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3BB0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4.7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A388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Đào đất để đắp + đắp bờ ao, đường bờ mương bằng máy ngoài phạm vi 300m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807C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7D3FC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24.000</w:t>
            </w:r>
          </w:p>
        </w:tc>
      </w:tr>
      <w:tr w:rsidR="007739E5" w:rsidRPr="007C72F7" w14:paraId="34DDBEDB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355A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4.8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C53E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Xây trát bờ ao, bờ mương, thành cống bằng đá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A5A1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DD9E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1.068.521</w:t>
            </w:r>
          </w:p>
        </w:tc>
      </w:tr>
      <w:tr w:rsidR="007739E5" w:rsidRPr="007C72F7" w14:paraId="1D6BE72F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A3D6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4.9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1F23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Xây trát bờ ao, bờ mương, thành cống bằng gạch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045C0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ADE4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1.244.720</w:t>
            </w:r>
          </w:p>
        </w:tc>
      </w:tr>
      <w:tr w:rsidR="007739E5" w:rsidRPr="007C72F7" w14:paraId="50F6FCEF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CA5E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4.10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5F41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Kè đá đá hộc bờ ao, bờ mương.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F1B2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EC2A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617.900</w:t>
            </w:r>
          </w:p>
        </w:tc>
      </w:tr>
      <w:tr w:rsidR="007739E5" w:rsidRPr="007C72F7" w14:paraId="0AED3894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2DC0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5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1D8D2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Nhà tắm (nhà tắm độc lập, nhà tắm nằm trong nhà khép kín thì tính bồi thường theo kết cấu thực tế của nhà)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C15D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  <w:lang w:val="vi-VN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D4CA" w14:textId="77777777" w:rsidR="007739E5" w:rsidRPr="007C72F7" w:rsidRDefault="007739E5" w:rsidP="00481BEA">
            <w:pPr>
              <w:jc w:val="right"/>
              <w:rPr>
                <w:color w:val="auto"/>
                <w:spacing w:val="-8"/>
                <w:sz w:val="26"/>
                <w:szCs w:val="26"/>
                <w:lang w:val="vi-VN"/>
              </w:rPr>
            </w:pPr>
          </w:p>
        </w:tc>
      </w:tr>
      <w:tr w:rsidR="007739E5" w:rsidRPr="007C72F7" w14:paraId="2459E91D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4E85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5.1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12C78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Tường xây gạch đất nung hoặc gạch không nung đạt quy chuẩn, Không có mái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BD81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C366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1.357.263</w:t>
            </w:r>
          </w:p>
        </w:tc>
      </w:tr>
      <w:tr w:rsidR="007739E5" w:rsidRPr="007C72F7" w14:paraId="3D57EEF7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B4D6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5.2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2B2B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Tường xây gạch, mái đổ bê tông cốt thép tại chỗ, tường ốp gạch men kính, nền lát gạch chống trơn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D7A8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0300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2.983.565</w:t>
            </w:r>
          </w:p>
        </w:tc>
      </w:tr>
      <w:tr w:rsidR="007739E5" w:rsidRPr="007C72F7" w14:paraId="73C94789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5D02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6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096B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Nhà xí. (Nhà xí độc lập, nhà xí nằm trong nhà khép kín thì tính bồi thường theo kết cấu thực tế của nhà)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12BA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6701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1.357.263</w:t>
            </w:r>
          </w:p>
        </w:tc>
      </w:tr>
      <w:tr w:rsidR="007739E5" w:rsidRPr="007C72F7" w14:paraId="735A9D15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3920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7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38E5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  <w:lang w:val="vi-VN"/>
              </w:rPr>
            </w:pPr>
            <w:r w:rsidRPr="007C72F7">
              <w:rPr>
                <w:color w:val="auto"/>
                <w:spacing w:val="-8"/>
                <w:lang w:val="vi-VN"/>
              </w:rPr>
              <w:t>Tường rào (Kể cả trát, vôi ve, móng, đã tính gộp chung trong giá tường rào, chiều sâu chôn móng là 0,45m).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92D8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  <w:lang w:val="vi-VN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204B" w14:textId="77777777" w:rsidR="007739E5" w:rsidRPr="007C72F7" w:rsidRDefault="007739E5" w:rsidP="00481BEA">
            <w:pPr>
              <w:jc w:val="right"/>
              <w:rPr>
                <w:color w:val="auto"/>
                <w:spacing w:val="-8"/>
                <w:sz w:val="26"/>
                <w:szCs w:val="26"/>
                <w:lang w:val="vi-VN"/>
              </w:rPr>
            </w:pPr>
          </w:p>
        </w:tc>
      </w:tr>
      <w:tr w:rsidR="007739E5" w:rsidRPr="007C72F7" w14:paraId="1CB885E1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258A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7.1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0329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Xây gạch chỉ 110, khoảng cách bổ trụ 3m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289D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FE74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948.916</w:t>
            </w:r>
          </w:p>
        </w:tc>
      </w:tr>
      <w:tr w:rsidR="007739E5" w:rsidRPr="007C72F7" w14:paraId="2A469F67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C521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7.2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6C43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Xây gạch chỉ 220 khoảng cách bổ trụ 3m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2820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08AC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912.674</w:t>
            </w:r>
          </w:p>
        </w:tc>
      </w:tr>
      <w:tr w:rsidR="007739E5" w:rsidRPr="007C72F7" w14:paraId="0665482F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0210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7.3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233D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Xây đá (chiều sâu chôn móng là 0,45m)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A5B6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2D0D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532.199</w:t>
            </w:r>
          </w:p>
        </w:tc>
      </w:tr>
      <w:tr w:rsidR="007739E5" w:rsidRPr="007C72F7" w14:paraId="25E1BDA7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DB4F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7.4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544B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Xếp đá khan (chiều dày tính bình quân)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E9EFC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E5F0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409.867</w:t>
            </w:r>
          </w:p>
          <w:p w14:paraId="57A31176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21258D66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64B7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7.5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B165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Tường rào hoa sắt bằng sắt hình (Kể cả móng rào và sơn), cánh cổng sắt (kể cả sơn hoàn chỉnh).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65A2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EA7BC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875.218</w:t>
            </w:r>
          </w:p>
        </w:tc>
      </w:tr>
      <w:tr w:rsidR="007739E5" w:rsidRPr="007C72F7" w14:paraId="1D95FC30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3B13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7.6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2A83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Tường rào kết hợp thép hình và lưới B40 (kể cả móng rào và sơn).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9890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B642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672.498</w:t>
            </w:r>
          </w:p>
        </w:tc>
      </w:tr>
      <w:tr w:rsidR="007739E5" w:rsidRPr="007C72F7" w14:paraId="7AC5B071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7ACE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lastRenderedPageBreak/>
              <w:t>7.7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C019B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Tường rào dây thép gai cột BTCT hoặc cột sắt (cao trung bình 1,5m; khoảng cách giữa các dây ngang ≤ 20cm)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902A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59AF0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832.001</w:t>
            </w:r>
          </w:p>
        </w:tc>
      </w:tr>
      <w:tr w:rsidR="007739E5" w:rsidRPr="007C72F7" w14:paraId="7AF47617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D54B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7.8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43A4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Tường gạch xây trát (gạch chỉ)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9032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88AE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850.624</w:t>
            </w:r>
          </w:p>
        </w:tc>
      </w:tr>
      <w:tr w:rsidR="007739E5" w:rsidRPr="007C72F7" w14:paraId="77558FB9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34C5D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7.9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56F0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Tường gạch xây trát (gạch không nung)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1626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6515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850.624</w:t>
            </w:r>
          </w:p>
        </w:tc>
      </w:tr>
      <w:tr w:rsidR="007739E5" w:rsidRPr="007C72F7" w14:paraId="1B948E30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795C8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8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F0F3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Tường rào khác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D6536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6E4F" w14:textId="77777777" w:rsidR="007739E5" w:rsidRPr="007C72F7" w:rsidRDefault="007739E5" w:rsidP="00481BEA">
            <w:pPr>
              <w:jc w:val="right"/>
              <w:rPr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62408A2B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97D6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8.1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0C2C3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Cọc bê tông hàng rào đúc sẵn (trụ 10 x10)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7A66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06071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146.958</w:t>
            </w:r>
          </w:p>
        </w:tc>
      </w:tr>
      <w:tr w:rsidR="007739E5" w:rsidRPr="007C72F7" w14:paraId="0A709872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7986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8.2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FE4B9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Cọc bê tông hàng rào đúc sẵn (trụ 15 x15)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34EB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FF8D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190.235</w:t>
            </w:r>
          </w:p>
        </w:tc>
      </w:tr>
      <w:tr w:rsidR="007739E5" w:rsidRPr="007C72F7" w14:paraId="049C6FD7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50730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8.3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71A4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Hàng rào lưới B40 loại 1.2, cọc gỗ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52B5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B116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397.828</w:t>
            </w:r>
          </w:p>
        </w:tc>
      </w:tr>
      <w:tr w:rsidR="007739E5" w:rsidRPr="007C72F7" w14:paraId="5A0B7820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2C3A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8.4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6B7D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Hàng rào lưới B40 loại 1.5, cọc gỗ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59A7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2656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417.891</w:t>
            </w:r>
          </w:p>
        </w:tc>
      </w:tr>
      <w:tr w:rsidR="007739E5" w:rsidRPr="007C72F7" w14:paraId="04650445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3706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8.5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9B06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Hàng rào lưới B40 loại 1.8, cọc gỗ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17B5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757D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422.879</w:t>
            </w:r>
          </w:p>
        </w:tc>
      </w:tr>
      <w:tr w:rsidR="007739E5" w:rsidRPr="007C72F7" w14:paraId="2AE9D4B6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85F6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8.6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FF5D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Hàng rào lưới B40 loại 1.2, cọc sắt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7A30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5064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609.109</w:t>
            </w:r>
          </w:p>
        </w:tc>
      </w:tr>
      <w:tr w:rsidR="007739E5" w:rsidRPr="007C72F7" w14:paraId="5414B99D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0F6C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8.7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A31C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Hàng rào lưới B40 loại 1.5, cọc sắt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5333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7FD4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617.239</w:t>
            </w:r>
          </w:p>
        </w:tc>
      </w:tr>
      <w:tr w:rsidR="007739E5" w:rsidRPr="007C72F7" w14:paraId="34D9810B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8E75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8.8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F0DA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Hàng rào lưới B40 loại 1.8, cọc sắt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A693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24E6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639.105</w:t>
            </w:r>
          </w:p>
        </w:tc>
      </w:tr>
      <w:tr w:rsidR="007739E5" w:rsidRPr="007C72F7" w14:paraId="5C216FFC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55A5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8.9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5BD4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Hàng rào lưới B40 loại 1.2, cọc BTCT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B965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22851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412.902</w:t>
            </w:r>
          </w:p>
        </w:tc>
      </w:tr>
      <w:tr w:rsidR="007739E5" w:rsidRPr="007C72F7" w14:paraId="4D080B87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F81B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8.10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EA51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Hàng rào lưới B40 loại 1.5, cọc BTCT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FC58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8A6C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417.891</w:t>
            </w:r>
          </w:p>
        </w:tc>
      </w:tr>
      <w:tr w:rsidR="007739E5" w:rsidRPr="007C72F7" w14:paraId="374BCD7C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F2005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8.11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41D4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Hàng rào lưới B40 loại 1.8, cọc BTCT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059C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EFDE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422.879</w:t>
            </w:r>
          </w:p>
        </w:tc>
      </w:tr>
      <w:tr w:rsidR="007739E5" w:rsidRPr="007C72F7" w14:paraId="0E6474F5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E838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7C72F7">
              <w:rPr>
                <w:color w:val="auto"/>
                <w:spacing w:val="-8"/>
                <w:szCs w:val="28"/>
                <w:lang w:val="vi-VN"/>
              </w:rPr>
              <w:t>9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B084" w14:textId="7ED724A0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C</w:t>
            </w:r>
            <w:r w:rsidR="00182DE5">
              <w:rPr>
                <w:color w:val="auto"/>
                <w:spacing w:val="-8"/>
              </w:rPr>
              <w:t>ổng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A1AE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4F13" w14:textId="77777777" w:rsidR="007739E5" w:rsidRPr="007C72F7" w:rsidRDefault="007739E5" w:rsidP="00481BEA">
            <w:pPr>
              <w:jc w:val="right"/>
              <w:rPr>
                <w:color w:val="auto"/>
                <w:spacing w:val="-8"/>
                <w:sz w:val="26"/>
                <w:szCs w:val="26"/>
              </w:rPr>
            </w:pPr>
          </w:p>
        </w:tc>
      </w:tr>
      <w:tr w:rsidR="007739E5" w:rsidRPr="007C72F7" w14:paraId="3940BC10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8171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9.1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ACDB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Cổng khung gỗ, mái lợp ngói âm dương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D4178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98B8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1.462.824</w:t>
            </w:r>
          </w:p>
        </w:tc>
      </w:tr>
      <w:tr w:rsidR="007739E5" w:rsidRPr="007C72F7" w14:paraId="78595131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76FA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9.2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FB09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Cổng khung gỗ, mái lợp ngói Fibro xi măng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542C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F5E6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1.039.213</w:t>
            </w:r>
          </w:p>
        </w:tc>
      </w:tr>
      <w:tr w:rsidR="007739E5" w:rsidRPr="007C72F7" w14:paraId="0669DA6A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C06F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9.3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3113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 xml:space="preserve">Cổng khung sắt, song sắt, mái lợp tôn 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7C11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69408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2.308.825</w:t>
            </w:r>
          </w:p>
        </w:tc>
      </w:tr>
      <w:tr w:rsidR="007739E5" w:rsidRPr="007C72F7" w14:paraId="5EF830C2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CD061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9.4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D1BD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Bể nước xây trát D = 110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F17D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1A3C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1.441.012</w:t>
            </w:r>
          </w:p>
        </w:tc>
      </w:tr>
      <w:tr w:rsidR="007739E5" w:rsidRPr="007C72F7" w14:paraId="18BD79DD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36ED2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9.5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6127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Bể nước xây trát D ≥ 220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008A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9323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1.741.989</w:t>
            </w:r>
          </w:p>
        </w:tc>
      </w:tr>
      <w:tr w:rsidR="007739E5" w:rsidRPr="007C72F7" w14:paraId="309F7694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C616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9.6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19AD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Bể nước xây trát bằng gạch không nung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D9F7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 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A396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1.407.041</w:t>
            </w:r>
          </w:p>
        </w:tc>
      </w:tr>
      <w:tr w:rsidR="007739E5" w:rsidRPr="007C72F7" w14:paraId="7D81F99C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D15F" w14:textId="77777777" w:rsidR="007739E5" w:rsidRPr="007C72F7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7C72F7">
              <w:rPr>
                <w:color w:val="auto"/>
                <w:spacing w:val="-8"/>
                <w:szCs w:val="28"/>
              </w:rPr>
              <w:t>9.7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11FE7" w14:textId="77777777" w:rsidR="007739E5" w:rsidRPr="007C72F7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7C72F7">
              <w:rPr>
                <w:color w:val="auto"/>
                <w:spacing w:val="-8"/>
              </w:rPr>
              <w:t>Bể phốt (đã bao gồm công đào đất)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9418" w14:textId="77777777" w:rsidR="007739E5" w:rsidRPr="007C72F7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7C72F7">
              <w:rPr>
                <w:color w:val="auto"/>
                <w:spacing w:val="-8"/>
                <w:sz w:val="24"/>
              </w:rPr>
              <w:t>m3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B38E1" w14:textId="77777777" w:rsidR="007739E5" w:rsidRPr="007C72F7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7C72F7">
              <w:rPr>
                <w:color w:val="auto"/>
                <w:spacing w:val="-8"/>
                <w:sz w:val="26"/>
                <w:szCs w:val="26"/>
              </w:rPr>
              <w:t>1.719.272</w:t>
            </w:r>
          </w:p>
        </w:tc>
      </w:tr>
      <w:tr w:rsidR="00CA5755" w:rsidRPr="00CA5755" w14:paraId="40843B0A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C8C2" w14:textId="77777777" w:rsidR="007739E5" w:rsidRPr="00CA5755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CA5755">
              <w:rPr>
                <w:color w:val="auto"/>
                <w:spacing w:val="-8"/>
                <w:szCs w:val="28"/>
                <w:lang w:val="vi-VN"/>
              </w:rPr>
              <w:t>10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BAAE" w14:textId="278D79EB" w:rsidR="007739E5" w:rsidRPr="00CA5755" w:rsidRDefault="00CA575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CA5755">
              <w:rPr>
                <w:color w:val="auto"/>
                <w:spacing w:val="-8"/>
              </w:rPr>
              <w:t>CÔNG TÁC THÁO DỠ VÀ LẮP DỤNG LẠI NHÀ GỖ, NHÀ SÀN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76F4" w14:textId="77777777" w:rsidR="007739E5" w:rsidRPr="00CA5755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  <w:lang w:val="vi-VN"/>
              </w:rPr>
            </w:pP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755D" w14:textId="77777777" w:rsidR="007739E5" w:rsidRPr="00CA5755" w:rsidRDefault="007739E5" w:rsidP="00481BEA">
            <w:pPr>
              <w:jc w:val="right"/>
              <w:rPr>
                <w:color w:val="auto"/>
                <w:spacing w:val="-8"/>
                <w:sz w:val="26"/>
                <w:szCs w:val="26"/>
                <w:lang w:val="vi-VN"/>
              </w:rPr>
            </w:pPr>
          </w:p>
        </w:tc>
      </w:tr>
      <w:tr w:rsidR="007739E5" w:rsidRPr="000640F5" w14:paraId="444C2E97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C8B3" w14:textId="77777777" w:rsidR="007739E5" w:rsidRPr="000640F5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0640F5">
              <w:rPr>
                <w:color w:val="auto"/>
                <w:spacing w:val="-8"/>
                <w:szCs w:val="28"/>
                <w:lang w:val="vi-VN"/>
              </w:rPr>
              <w:t>10.1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3B3D" w14:textId="77777777" w:rsidR="007739E5" w:rsidRPr="000640F5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0640F5">
              <w:rPr>
                <w:color w:val="auto"/>
                <w:spacing w:val="-8"/>
              </w:rPr>
              <w:t xml:space="preserve">Tháo dỡ  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868D" w14:textId="77777777" w:rsidR="007739E5" w:rsidRPr="000640F5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0640F5">
              <w:rPr>
                <w:color w:val="auto"/>
                <w:spacing w:val="-8"/>
                <w:sz w:val="24"/>
              </w:rPr>
              <w:t>m2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9E92" w14:textId="77777777" w:rsidR="007739E5" w:rsidRPr="000640F5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0640F5">
              <w:rPr>
                <w:color w:val="auto"/>
                <w:spacing w:val="-8"/>
                <w:sz w:val="26"/>
                <w:szCs w:val="26"/>
              </w:rPr>
              <w:t>85.000</w:t>
            </w:r>
          </w:p>
        </w:tc>
      </w:tr>
      <w:tr w:rsidR="007739E5" w:rsidRPr="000640F5" w14:paraId="3B06550E" w14:textId="77777777" w:rsidTr="00182DE5">
        <w:trPr>
          <w:cantSplit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431BF" w14:textId="77777777" w:rsidR="007739E5" w:rsidRPr="000640F5" w:rsidRDefault="007739E5" w:rsidP="00182DE5">
            <w:pPr>
              <w:spacing w:line="360" w:lineRule="exact"/>
              <w:jc w:val="center"/>
              <w:rPr>
                <w:color w:val="auto"/>
                <w:spacing w:val="-8"/>
                <w:szCs w:val="28"/>
              </w:rPr>
            </w:pPr>
            <w:r w:rsidRPr="000640F5">
              <w:rPr>
                <w:color w:val="auto"/>
                <w:spacing w:val="-8"/>
                <w:szCs w:val="28"/>
                <w:lang w:val="vi-VN"/>
              </w:rPr>
              <w:t>10.</w:t>
            </w:r>
            <w:r w:rsidRPr="000640F5">
              <w:rPr>
                <w:color w:val="auto"/>
                <w:spacing w:val="-8"/>
                <w:szCs w:val="28"/>
              </w:rPr>
              <w:t>2</w:t>
            </w:r>
          </w:p>
        </w:tc>
        <w:tc>
          <w:tcPr>
            <w:tcW w:w="31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2C86" w14:textId="77777777" w:rsidR="007739E5" w:rsidRPr="000640F5" w:rsidRDefault="007739E5" w:rsidP="00481BEA">
            <w:pPr>
              <w:pStyle w:val="NormalWeb"/>
              <w:spacing w:before="0" w:beforeAutospacing="0" w:after="0" w:afterAutospacing="0"/>
              <w:rPr>
                <w:color w:val="auto"/>
                <w:spacing w:val="-8"/>
              </w:rPr>
            </w:pPr>
            <w:r w:rsidRPr="000640F5">
              <w:rPr>
                <w:color w:val="auto"/>
                <w:spacing w:val="-8"/>
              </w:rPr>
              <w:t>Lắp dựng lại</w:t>
            </w:r>
          </w:p>
        </w:tc>
        <w:tc>
          <w:tcPr>
            <w:tcW w:w="6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FD1A" w14:textId="77777777" w:rsidR="007739E5" w:rsidRPr="000640F5" w:rsidRDefault="007739E5" w:rsidP="00481BEA">
            <w:pPr>
              <w:spacing w:line="360" w:lineRule="exact"/>
              <w:jc w:val="center"/>
              <w:rPr>
                <w:color w:val="auto"/>
                <w:spacing w:val="-8"/>
                <w:sz w:val="24"/>
              </w:rPr>
            </w:pPr>
            <w:r w:rsidRPr="000640F5">
              <w:rPr>
                <w:color w:val="auto"/>
                <w:spacing w:val="-8"/>
                <w:sz w:val="24"/>
              </w:rPr>
              <w:t xml:space="preserve"> m2 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A1FD" w14:textId="77777777" w:rsidR="007739E5" w:rsidRPr="000640F5" w:rsidRDefault="007739E5" w:rsidP="00481BEA">
            <w:pPr>
              <w:ind w:right="47"/>
              <w:jc w:val="right"/>
              <w:rPr>
                <w:color w:val="auto"/>
                <w:spacing w:val="-8"/>
                <w:sz w:val="26"/>
                <w:szCs w:val="26"/>
              </w:rPr>
            </w:pPr>
            <w:r w:rsidRPr="000640F5">
              <w:rPr>
                <w:color w:val="auto"/>
                <w:spacing w:val="-8"/>
                <w:sz w:val="26"/>
                <w:szCs w:val="26"/>
              </w:rPr>
              <w:t>90.000</w:t>
            </w:r>
          </w:p>
        </w:tc>
      </w:tr>
    </w:tbl>
    <w:p w14:paraId="7CF9D45F" w14:textId="77777777" w:rsidR="007739E5" w:rsidRPr="007C72F7" w:rsidRDefault="007739E5" w:rsidP="007739E5">
      <w:pPr>
        <w:jc w:val="center"/>
        <w:rPr>
          <w:b/>
          <w:bCs/>
          <w:color w:val="auto"/>
          <w:spacing w:val="-8"/>
          <w:szCs w:val="28"/>
        </w:rPr>
      </w:pPr>
    </w:p>
    <w:p w14:paraId="45A53C99" w14:textId="77777777" w:rsidR="006B4E44" w:rsidRPr="007C72F7" w:rsidRDefault="006B4E44" w:rsidP="0025212D">
      <w:pPr>
        <w:jc w:val="center"/>
        <w:rPr>
          <w:b/>
          <w:bCs/>
          <w:color w:val="auto"/>
          <w:spacing w:val="-8"/>
          <w:szCs w:val="28"/>
        </w:rPr>
      </w:pPr>
    </w:p>
    <w:p w14:paraId="6F128269" w14:textId="77777777" w:rsidR="006B4E44" w:rsidRPr="007C72F7" w:rsidRDefault="006B4E44" w:rsidP="0025212D">
      <w:pPr>
        <w:jc w:val="center"/>
        <w:rPr>
          <w:b/>
          <w:bCs/>
          <w:color w:val="auto"/>
          <w:spacing w:val="-8"/>
          <w:szCs w:val="28"/>
        </w:rPr>
      </w:pPr>
    </w:p>
    <w:p w14:paraId="3421E544" w14:textId="16680B56" w:rsidR="006B4E44" w:rsidRDefault="006B4E44" w:rsidP="0025212D">
      <w:pPr>
        <w:jc w:val="center"/>
        <w:rPr>
          <w:b/>
          <w:bCs/>
          <w:color w:val="auto"/>
          <w:spacing w:val="-8"/>
          <w:szCs w:val="28"/>
        </w:rPr>
      </w:pPr>
    </w:p>
    <w:p w14:paraId="3087939F" w14:textId="5C370923" w:rsidR="00481BEA" w:rsidRDefault="00481BEA" w:rsidP="0025212D">
      <w:pPr>
        <w:jc w:val="center"/>
        <w:rPr>
          <w:b/>
          <w:bCs/>
          <w:color w:val="auto"/>
          <w:spacing w:val="-8"/>
          <w:szCs w:val="28"/>
        </w:rPr>
      </w:pPr>
    </w:p>
    <w:p w14:paraId="46665D67" w14:textId="601A2284" w:rsidR="00481BEA" w:rsidRDefault="00481BEA" w:rsidP="0025212D">
      <w:pPr>
        <w:jc w:val="center"/>
        <w:rPr>
          <w:b/>
          <w:bCs/>
          <w:color w:val="auto"/>
          <w:spacing w:val="-8"/>
          <w:szCs w:val="28"/>
        </w:rPr>
      </w:pPr>
    </w:p>
    <w:p w14:paraId="65AB0395" w14:textId="6CB55EF7" w:rsidR="00481BEA" w:rsidRDefault="00481BEA" w:rsidP="0025212D">
      <w:pPr>
        <w:jc w:val="center"/>
        <w:rPr>
          <w:b/>
          <w:bCs/>
          <w:color w:val="auto"/>
          <w:spacing w:val="-8"/>
          <w:szCs w:val="28"/>
        </w:rPr>
      </w:pPr>
    </w:p>
    <w:p w14:paraId="050922E5" w14:textId="4A8C53BA" w:rsidR="00481BEA" w:rsidRDefault="00481BEA" w:rsidP="0025212D">
      <w:pPr>
        <w:jc w:val="center"/>
        <w:rPr>
          <w:b/>
          <w:bCs/>
          <w:color w:val="auto"/>
          <w:spacing w:val="-8"/>
          <w:szCs w:val="28"/>
        </w:rPr>
      </w:pPr>
    </w:p>
    <w:p w14:paraId="0474EAAE" w14:textId="145BBC1A" w:rsidR="00481BEA" w:rsidRDefault="00481BEA" w:rsidP="0025212D">
      <w:pPr>
        <w:jc w:val="center"/>
        <w:rPr>
          <w:b/>
          <w:bCs/>
          <w:color w:val="auto"/>
          <w:spacing w:val="-8"/>
          <w:szCs w:val="28"/>
        </w:rPr>
      </w:pPr>
    </w:p>
    <w:p w14:paraId="1E4BEF57" w14:textId="6229916E" w:rsidR="00481BEA" w:rsidRDefault="00481BEA" w:rsidP="0025212D">
      <w:pPr>
        <w:jc w:val="center"/>
        <w:rPr>
          <w:b/>
          <w:bCs/>
          <w:color w:val="auto"/>
          <w:spacing w:val="-8"/>
          <w:szCs w:val="28"/>
        </w:rPr>
      </w:pPr>
    </w:p>
    <w:p w14:paraId="3B7297EB" w14:textId="77777777" w:rsidR="00481BEA" w:rsidRPr="007C72F7" w:rsidRDefault="00481BEA" w:rsidP="0025212D">
      <w:pPr>
        <w:jc w:val="center"/>
        <w:rPr>
          <w:b/>
          <w:bCs/>
          <w:color w:val="auto"/>
          <w:spacing w:val="-8"/>
          <w:szCs w:val="28"/>
        </w:rPr>
      </w:pPr>
    </w:p>
    <w:sectPr w:rsidR="00481BEA" w:rsidRPr="007C72F7" w:rsidSect="003742F7">
      <w:headerReference w:type="default" r:id="rId12"/>
      <w:footerReference w:type="even" r:id="rId13"/>
      <w:headerReference w:type="first" r:id="rId14"/>
      <w:pgSz w:w="11907" w:h="16840" w:code="9"/>
      <w:pgMar w:top="851" w:right="992" w:bottom="1134" w:left="1701" w:header="851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0FCE3" w14:textId="77777777" w:rsidR="00FE2BC1" w:rsidRDefault="00FE2BC1" w:rsidP="00135C11">
      <w:r>
        <w:separator/>
      </w:r>
    </w:p>
  </w:endnote>
  <w:endnote w:type="continuationSeparator" w:id="0">
    <w:p w14:paraId="0344DEA7" w14:textId="77777777" w:rsidR="00FE2BC1" w:rsidRDefault="00FE2BC1" w:rsidP="0013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AC922" w14:textId="77777777" w:rsidR="00F903D7" w:rsidRDefault="00F903D7" w:rsidP="001862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4313AB" w14:textId="77777777" w:rsidR="00F903D7" w:rsidRDefault="00F903D7" w:rsidP="007708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C56E5" w14:textId="77777777" w:rsidR="00FE2BC1" w:rsidRDefault="00FE2BC1" w:rsidP="00135C11">
      <w:r>
        <w:separator/>
      </w:r>
    </w:p>
  </w:footnote>
  <w:footnote w:type="continuationSeparator" w:id="0">
    <w:p w14:paraId="076C86DE" w14:textId="77777777" w:rsidR="00FE2BC1" w:rsidRDefault="00FE2BC1" w:rsidP="00135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1745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259CD3" w14:textId="2B3BC252" w:rsidR="00F903D7" w:rsidRDefault="00F903D7" w:rsidP="00505CAE">
        <w:pPr>
          <w:pStyle w:val="Header"/>
          <w:jc w:val="center"/>
        </w:pPr>
        <w:r w:rsidRPr="00DA4706">
          <w:rPr>
            <w:sz w:val="28"/>
            <w:szCs w:val="28"/>
          </w:rPr>
          <w:fldChar w:fldCharType="begin"/>
        </w:r>
        <w:r w:rsidRPr="00DA4706">
          <w:rPr>
            <w:sz w:val="28"/>
            <w:szCs w:val="28"/>
          </w:rPr>
          <w:instrText xml:space="preserve"> PAGE   \* MERGEFORMAT </w:instrText>
        </w:r>
        <w:r w:rsidRPr="00DA4706">
          <w:rPr>
            <w:sz w:val="28"/>
            <w:szCs w:val="28"/>
          </w:rPr>
          <w:fldChar w:fldCharType="separate"/>
        </w:r>
        <w:r w:rsidR="003742F7">
          <w:rPr>
            <w:noProof/>
            <w:sz w:val="28"/>
            <w:szCs w:val="28"/>
          </w:rPr>
          <w:t>2</w:t>
        </w:r>
        <w:r w:rsidRPr="00DA4706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D846D" w14:textId="3A14A311" w:rsidR="00F903D7" w:rsidRDefault="00F903D7" w:rsidP="00DA470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C10EA"/>
    <w:multiLevelType w:val="hybridMultilevel"/>
    <w:tmpl w:val="B10456E8"/>
    <w:lvl w:ilvl="0" w:tplc="94F88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30"/>
    <w:rsid w:val="000026B1"/>
    <w:rsid w:val="000044D8"/>
    <w:rsid w:val="00006214"/>
    <w:rsid w:val="00015572"/>
    <w:rsid w:val="00021F9D"/>
    <w:rsid w:val="000227D5"/>
    <w:rsid w:val="00023716"/>
    <w:rsid w:val="000238C6"/>
    <w:rsid w:val="00026A57"/>
    <w:rsid w:val="0002777D"/>
    <w:rsid w:val="00032172"/>
    <w:rsid w:val="00032635"/>
    <w:rsid w:val="00033AB0"/>
    <w:rsid w:val="00033FAE"/>
    <w:rsid w:val="00034FEC"/>
    <w:rsid w:val="00037037"/>
    <w:rsid w:val="00037114"/>
    <w:rsid w:val="00037340"/>
    <w:rsid w:val="000501EE"/>
    <w:rsid w:val="000501EF"/>
    <w:rsid w:val="00051C4C"/>
    <w:rsid w:val="0005573C"/>
    <w:rsid w:val="00056474"/>
    <w:rsid w:val="00056E66"/>
    <w:rsid w:val="00060CCF"/>
    <w:rsid w:val="000640F5"/>
    <w:rsid w:val="00064520"/>
    <w:rsid w:val="0006736D"/>
    <w:rsid w:val="0007476E"/>
    <w:rsid w:val="000759B5"/>
    <w:rsid w:val="00080BC9"/>
    <w:rsid w:val="00081B1B"/>
    <w:rsid w:val="00087ACF"/>
    <w:rsid w:val="000915CB"/>
    <w:rsid w:val="00091B5E"/>
    <w:rsid w:val="00095904"/>
    <w:rsid w:val="00097435"/>
    <w:rsid w:val="000A095E"/>
    <w:rsid w:val="000A2C78"/>
    <w:rsid w:val="000A7609"/>
    <w:rsid w:val="000B0A35"/>
    <w:rsid w:val="000B1EC3"/>
    <w:rsid w:val="000B3D79"/>
    <w:rsid w:val="000B6077"/>
    <w:rsid w:val="000B6957"/>
    <w:rsid w:val="000C2C32"/>
    <w:rsid w:val="000C48EA"/>
    <w:rsid w:val="000C4CDC"/>
    <w:rsid w:val="000C6CD4"/>
    <w:rsid w:val="000D0B1D"/>
    <w:rsid w:val="000D0D1F"/>
    <w:rsid w:val="000D1725"/>
    <w:rsid w:val="000D2895"/>
    <w:rsid w:val="000E3BEA"/>
    <w:rsid w:val="000E549D"/>
    <w:rsid w:val="000E5C24"/>
    <w:rsid w:val="000E64E2"/>
    <w:rsid w:val="000E72AE"/>
    <w:rsid w:val="000F5004"/>
    <w:rsid w:val="000F77C4"/>
    <w:rsid w:val="00102342"/>
    <w:rsid w:val="0010775F"/>
    <w:rsid w:val="001109A7"/>
    <w:rsid w:val="001142EF"/>
    <w:rsid w:val="00114B65"/>
    <w:rsid w:val="00122673"/>
    <w:rsid w:val="00123565"/>
    <w:rsid w:val="00130534"/>
    <w:rsid w:val="00131ED4"/>
    <w:rsid w:val="00134022"/>
    <w:rsid w:val="0013418D"/>
    <w:rsid w:val="001343A0"/>
    <w:rsid w:val="00135C11"/>
    <w:rsid w:val="00136F60"/>
    <w:rsid w:val="00137D02"/>
    <w:rsid w:val="00141BF8"/>
    <w:rsid w:val="001471CB"/>
    <w:rsid w:val="00150728"/>
    <w:rsid w:val="00151E8B"/>
    <w:rsid w:val="00153430"/>
    <w:rsid w:val="00154B39"/>
    <w:rsid w:val="001568FE"/>
    <w:rsid w:val="00157161"/>
    <w:rsid w:val="00163296"/>
    <w:rsid w:val="00164E06"/>
    <w:rsid w:val="00173EA4"/>
    <w:rsid w:val="001740D4"/>
    <w:rsid w:val="00182DE5"/>
    <w:rsid w:val="001834EF"/>
    <w:rsid w:val="00183773"/>
    <w:rsid w:val="001838B1"/>
    <w:rsid w:val="001862A5"/>
    <w:rsid w:val="00193F19"/>
    <w:rsid w:val="001949B9"/>
    <w:rsid w:val="00195354"/>
    <w:rsid w:val="00195582"/>
    <w:rsid w:val="001A09CD"/>
    <w:rsid w:val="001A34D6"/>
    <w:rsid w:val="001A4A29"/>
    <w:rsid w:val="001A7BA7"/>
    <w:rsid w:val="001B0212"/>
    <w:rsid w:val="001B0523"/>
    <w:rsid w:val="001B05EF"/>
    <w:rsid w:val="001B1E2E"/>
    <w:rsid w:val="001B2FF6"/>
    <w:rsid w:val="001B419A"/>
    <w:rsid w:val="001B66F6"/>
    <w:rsid w:val="001B68EA"/>
    <w:rsid w:val="001C209F"/>
    <w:rsid w:val="001C31FD"/>
    <w:rsid w:val="001D0A9A"/>
    <w:rsid w:val="001D20C6"/>
    <w:rsid w:val="001D3082"/>
    <w:rsid w:val="001D52A3"/>
    <w:rsid w:val="001D7271"/>
    <w:rsid w:val="001E4391"/>
    <w:rsid w:val="001E73D3"/>
    <w:rsid w:val="001E7FB7"/>
    <w:rsid w:val="001F22C2"/>
    <w:rsid w:val="001F247B"/>
    <w:rsid w:val="001F65BE"/>
    <w:rsid w:val="001F7441"/>
    <w:rsid w:val="00214280"/>
    <w:rsid w:val="002154DE"/>
    <w:rsid w:val="00221AA5"/>
    <w:rsid w:val="0022297D"/>
    <w:rsid w:val="0022357E"/>
    <w:rsid w:val="0022507A"/>
    <w:rsid w:val="00227965"/>
    <w:rsid w:val="00227B72"/>
    <w:rsid w:val="002337E5"/>
    <w:rsid w:val="002338E6"/>
    <w:rsid w:val="00235ABA"/>
    <w:rsid w:val="00243907"/>
    <w:rsid w:val="00244767"/>
    <w:rsid w:val="002458A6"/>
    <w:rsid w:val="0025212D"/>
    <w:rsid w:val="00252EF2"/>
    <w:rsid w:val="00254253"/>
    <w:rsid w:val="00254974"/>
    <w:rsid w:val="0026269A"/>
    <w:rsid w:val="002635B3"/>
    <w:rsid w:val="00264873"/>
    <w:rsid w:val="002662A6"/>
    <w:rsid w:val="002704E0"/>
    <w:rsid w:val="0027519B"/>
    <w:rsid w:val="002777D3"/>
    <w:rsid w:val="00287835"/>
    <w:rsid w:val="002932F7"/>
    <w:rsid w:val="00294109"/>
    <w:rsid w:val="002962FE"/>
    <w:rsid w:val="00296FE3"/>
    <w:rsid w:val="002A4A2C"/>
    <w:rsid w:val="002B1189"/>
    <w:rsid w:val="002B2F14"/>
    <w:rsid w:val="002B6D32"/>
    <w:rsid w:val="002B6D6A"/>
    <w:rsid w:val="002C046C"/>
    <w:rsid w:val="002C6E21"/>
    <w:rsid w:val="002C71CC"/>
    <w:rsid w:val="002D2314"/>
    <w:rsid w:val="002D417E"/>
    <w:rsid w:val="002D4A13"/>
    <w:rsid w:val="002D4FA2"/>
    <w:rsid w:val="002D5DCA"/>
    <w:rsid w:val="002E09A9"/>
    <w:rsid w:val="002E10A0"/>
    <w:rsid w:val="002E10B5"/>
    <w:rsid w:val="002E29BB"/>
    <w:rsid w:val="002E4446"/>
    <w:rsid w:val="002F0D0B"/>
    <w:rsid w:val="002F404A"/>
    <w:rsid w:val="002F5A4D"/>
    <w:rsid w:val="002F7861"/>
    <w:rsid w:val="003018AC"/>
    <w:rsid w:val="00302ADA"/>
    <w:rsid w:val="00303E05"/>
    <w:rsid w:val="00311FC1"/>
    <w:rsid w:val="00316D21"/>
    <w:rsid w:val="00321322"/>
    <w:rsid w:val="00323063"/>
    <w:rsid w:val="0032395C"/>
    <w:rsid w:val="00325844"/>
    <w:rsid w:val="00326BF8"/>
    <w:rsid w:val="003276DE"/>
    <w:rsid w:val="00330E63"/>
    <w:rsid w:val="0034375E"/>
    <w:rsid w:val="003443B4"/>
    <w:rsid w:val="00357492"/>
    <w:rsid w:val="00357DE9"/>
    <w:rsid w:val="00360943"/>
    <w:rsid w:val="00364883"/>
    <w:rsid w:val="00364A47"/>
    <w:rsid w:val="003675F8"/>
    <w:rsid w:val="00370D62"/>
    <w:rsid w:val="003741D3"/>
    <w:rsid w:val="003742F7"/>
    <w:rsid w:val="003761B9"/>
    <w:rsid w:val="0037772C"/>
    <w:rsid w:val="003814CF"/>
    <w:rsid w:val="003823CE"/>
    <w:rsid w:val="00383A4C"/>
    <w:rsid w:val="00392496"/>
    <w:rsid w:val="00392902"/>
    <w:rsid w:val="00396080"/>
    <w:rsid w:val="00396AAD"/>
    <w:rsid w:val="003971A3"/>
    <w:rsid w:val="003A245F"/>
    <w:rsid w:val="003A7EEA"/>
    <w:rsid w:val="003B6850"/>
    <w:rsid w:val="003C401E"/>
    <w:rsid w:val="003D1242"/>
    <w:rsid w:val="003D4A11"/>
    <w:rsid w:val="003D6250"/>
    <w:rsid w:val="003D781C"/>
    <w:rsid w:val="003E2A03"/>
    <w:rsid w:val="003E2F7A"/>
    <w:rsid w:val="003E3ED2"/>
    <w:rsid w:val="003E7C66"/>
    <w:rsid w:val="003F3672"/>
    <w:rsid w:val="003F6284"/>
    <w:rsid w:val="003F79F0"/>
    <w:rsid w:val="00400C96"/>
    <w:rsid w:val="00401D19"/>
    <w:rsid w:val="00415C0D"/>
    <w:rsid w:val="00416161"/>
    <w:rsid w:val="0041713B"/>
    <w:rsid w:val="00417739"/>
    <w:rsid w:val="00423769"/>
    <w:rsid w:val="00423CDF"/>
    <w:rsid w:val="00426DB8"/>
    <w:rsid w:val="0042791F"/>
    <w:rsid w:val="00434B7A"/>
    <w:rsid w:val="00435082"/>
    <w:rsid w:val="00435ED8"/>
    <w:rsid w:val="00436FFE"/>
    <w:rsid w:val="00437068"/>
    <w:rsid w:val="004434E8"/>
    <w:rsid w:val="0044368D"/>
    <w:rsid w:val="004443EB"/>
    <w:rsid w:val="00450481"/>
    <w:rsid w:val="004507D5"/>
    <w:rsid w:val="00450C67"/>
    <w:rsid w:val="00455734"/>
    <w:rsid w:val="004561E0"/>
    <w:rsid w:val="00462DB0"/>
    <w:rsid w:val="0046345B"/>
    <w:rsid w:val="004635E8"/>
    <w:rsid w:val="0046612E"/>
    <w:rsid w:val="004662D2"/>
    <w:rsid w:val="004753F0"/>
    <w:rsid w:val="00476E6B"/>
    <w:rsid w:val="00477C37"/>
    <w:rsid w:val="00480ED4"/>
    <w:rsid w:val="00481BEA"/>
    <w:rsid w:val="00485569"/>
    <w:rsid w:val="004865E9"/>
    <w:rsid w:val="00486813"/>
    <w:rsid w:val="00487E15"/>
    <w:rsid w:val="00490127"/>
    <w:rsid w:val="004911FB"/>
    <w:rsid w:val="00492F35"/>
    <w:rsid w:val="00494D2C"/>
    <w:rsid w:val="00495DEF"/>
    <w:rsid w:val="00496274"/>
    <w:rsid w:val="004A238B"/>
    <w:rsid w:val="004A299E"/>
    <w:rsid w:val="004A414B"/>
    <w:rsid w:val="004A53E2"/>
    <w:rsid w:val="004A5457"/>
    <w:rsid w:val="004B5525"/>
    <w:rsid w:val="004B60C3"/>
    <w:rsid w:val="004B672D"/>
    <w:rsid w:val="004B6D66"/>
    <w:rsid w:val="004C023E"/>
    <w:rsid w:val="004C3599"/>
    <w:rsid w:val="004C60CB"/>
    <w:rsid w:val="004D06E3"/>
    <w:rsid w:val="004D0EAC"/>
    <w:rsid w:val="004E2822"/>
    <w:rsid w:val="004F3D0E"/>
    <w:rsid w:val="004F6073"/>
    <w:rsid w:val="004F7EC4"/>
    <w:rsid w:val="005008B6"/>
    <w:rsid w:val="0050463E"/>
    <w:rsid w:val="00504FBC"/>
    <w:rsid w:val="00505CAE"/>
    <w:rsid w:val="0050673F"/>
    <w:rsid w:val="00516B32"/>
    <w:rsid w:val="00520266"/>
    <w:rsid w:val="00522159"/>
    <w:rsid w:val="005233F8"/>
    <w:rsid w:val="00525982"/>
    <w:rsid w:val="00526B73"/>
    <w:rsid w:val="00527C1E"/>
    <w:rsid w:val="005319CB"/>
    <w:rsid w:val="00532C76"/>
    <w:rsid w:val="00540E3C"/>
    <w:rsid w:val="005464E0"/>
    <w:rsid w:val="00546BD8"/>
    <w:rsid w:val="00551E51"/>
    <w:rsid w:val="00555EF5"/>
    <w:rsid w:val="0056094F"/>
    <w:rsid w:val="00562FE7"/>
    <w:rsid w:val="00565DB3"/>
    <w:rsid w:val="00566407"/>
    <w:rsid w:val="005670D4"/>
    <w:rsid w:val="00567B4B"/>
    <w:rsid w:val="005720B3"/>
    <w:rsid w:val="0057337B"/>
    <w:rsid w:val="00576CC8"/>
    <w:rsid w:val="005809C9"/>
    <w:rsid w:val="00580C9F"/>
    <w:rsid w:val="005831C5"/>
    <w:rsid w:val="0059094C"/>
    <w:rsid w:val="005921ED"/>
    <w:rsid w:val="005946AE"/>
    <w:rsid w:val="005A33E1"/>
    <w:rsid w:val="005A43B3"/>
    <w:rsid w:val="005A4A6C"/>
    <w:rsid w:val="005B1115"/>
    <w:rsid w:val="005B593B"/>
    <w:rsid w:val="005C5F49"/>
    <w:rsid w:val="005C7275"/>
    <w:rsid w:val="005C78AE"/>
    <w:rsid w:val="005D1C63"/>
    <w:rsid w:val="005D6CDF"/>
    <w:rsid w:val="005D6EA8"/>
    <w:rsid w:val="005E07BC"/>
    <w:rsid w:val="005E58CB"/>
    <w:rsid w:val="005E65CE"/>
    <w:rsid w:val="005F14A2"/>
    <w:rsid w:val="005F5CC7"/>
    <w:rsid w:val="005F69CD"/>
    <w:rsid w:val="005F77D7"/>
    <w:rsid w:val="006026FC"/>
    <w:rsid w:val="00604B18"/>
    <w:rsid w:val="00604F85"/>
    <w:rsid w:val="00606289"/>
    <w:rsid w:val="00606683"/>
    <w:rsid w:val="006106B5"/>
    <w:rsid w:val="00616840"/>
    <w:rsid w:val="0061709F"/>
    <w:rsid w:val="006173A4"/>
    <w:rsid w:val="00623E5E"/>
    <w:rsid w:val="0063001A"/>
    <w:rsid w:val="00632CD1"/>
    <w:rsid w:val="00633F31"/>
    <w:rsid w:val="00634DB0"/>
    <w:rsid w:val="00637508"/>
    <w:rsid w:val="00637AF5"/>
    <w:rsid w:val="0064183F"/>
    <w:rsid w:val="006422D0"/>
    <w:rsid w:val="00642F3D"/>
    <w:rsid w:val="006433ED"/>
    <w:rsid w:val="006561BB"/>
    <w:rsid w:val="0066592C"/>
    <w:rsid w:val="006659A1"/>
    <w:rsid w:val="00672B76"/>
    <w:rsid w:val="00681AA2"/>
    <w:rsid w:val="00687D95"/>
    <w:rsid w:val="00690F87"/>
    <w:rsid w:val="00695E1F"/>
    <w:rsid w:val="00696B44"/>
    <w:rsid w:val="006A10F2"/>
    <w:rsid w:val="006A34B5"/>
    <w:rsid w:val="006A3DDC"/>
    <w:rsid w:val="006A5A9D"/>
    <w:rsid w:val="006A6E7C"/>
    <w:rsid w:val="006B1968"/>
    <w:rsid w:val="006B3782"/>
    <w:rsid w:val="006B4E44"/>
    <w:rsid w:val="006B6235"/>
    <w:rsid w:val="006C3167"/>
    <w:rsid w:val="006C55FE"/>
    <w:rsid w:val="006D20C5"/>
    <w:rsid w:val="006D7847"/>
    <w:rsid w:val="006E34B6"/>
    <w:rsid w:val="006E3F80"/>
    <w:rsid w:val="006E4CC4"/>
    <w:rsid w:val="006E5AD4"/>
    <w:rsid w:val="006F0C79"/>
    <w:rsid w:val="006F4F8F"/>
    <w:rsid w:val="007039DF"/>
    <w:rsid w:val="007056D0"/>
    <w:rsid w:val="007079EB"/>
    <w:rsid w:val="00710147"/>
    <w:rsid w:val="007117B2"/>
    <w:rsid w:val="007135A3"/>
    <w:rsid w:val="00714549"/>
    <w:rsid w:val="00730C01"/>
    <w:rsid w:val="007346E5"/>
    <w:rsid w:val="007423CB"/>
    <w:rsid w:val="00746771"/>
    <w:rsid w:val="00751461"/>
    <w:rsid w:val="00754B7A"/>
    <w:rsid w:val="007553B0"/>
    <w:rsid w:val="00755FEF"/>
    <w:rsid w:val="0075767E"/>
    <w:rsid w:val="0076032E"/>
    <w:rsid w:val="00762A24"/>
    <w:rsid w:val="00765981"/>
    <w:rsid w:val="0077089A"/>
    <w:rsid w:val="00771CF8"/>
    <w:rsid w:val="00772DF4"/>
    <w:rsid w:val="007739E5"/>
    <w:rsid w:val="00773AEF"/>
    <w:rsid w:val="00776243"/>
    <w:rsid w:val="00777E1B"/>
    <w:rsid w:val="00780ED0"/>
    <w:rsid w:val="00782F72"/>
    <w:rsid w:val="00782FD1"/>
    <w:rsid w:val="007871C7"/>
    <w:rsid w:val="00794E53"/>
    <w:rsid w:val="007A0DA1"/>
    <w:rsid w:val="007A257A"/>
    <w:rsid w:val="007A29D4"/>
    <w:rsid w:val="007B1706"/>
    <w:rsid w:val="007B713B"/>
    <w:rsid w:val="007B7F24"/>
    <w:rsid w:val="007C156F"/>
    <w:rsid w:val="007C334E"/>
    <w:rsid w:val="007C72F7"/>
    <w:rsid w:val="007C7A48"/>
    <w:rsid w:val="007D4B03"/>
    <w:rsid w:val="007D5B5E"/>
    <w:rsid w:val="007E0907"/>
    <w:rsid w:val="007E2D52"/>
    <w:rsid w:val="00801470"/>
    <w:rsid w:val="00801673"/>
    <w:rsid w:val="00801D0F"/>
    <w:rsid w:val="00804B61"/>
    <w:rsid w:val="00805197"/>
    <w:rsid w:val="00810CBA"/>
    <w:rsid w:val="008136AE"/>
    <w:rsid w:val="00820550"/>
    <w:rsid w:val="00820A03"/>
    <w:rsid w:val="00821493"/>
    <w:rsid w:val="00833298"/>
    <w:rsid w:val="008348F0"/>
    <w:rsid w:val="00844F9C"/>
    <w:rsid w:val="00845DF3"/>
    <w:rsid w:val="00847DEA"/>
    <w:rsid w:val="00854D0E"/>
    <w:rsid w:val="00856940"/>
    <w:rsid w:val="0086054E"/>
    <w:rsid w:val="00860729"/>
    <w:rsid w:val="008620A7"/>
    <w:rsid w:val="00862995"/>
    <w:rsid w:val="00867ACB"/>
    <w:rsid w:val="0087272E"/>
    <w:rsid w:val="00872ABF"/>
    <w:rsid w:val="00883535"/>
    <w:rsid w:val="00885CDA"/>
    <w:rsid w:val="00886B32"/>
    <w:rsid w:val="00887540"/>
    <w:rsid w:val="00892A05"/>
    <w:rsid w:val="008951F4"/>
    <w:rsid w:val="008968CA"/>
    <w:rsid w:val="00897F5D"/>
    <w:rsid w:val="008A18EE"/>
    <w:rsid w:val="008C0F06"/>
    <w:rsid w:val="008C30F0"/>
    <w:rsid w:val="008C3585"/>
    <w:rsid w:val="008C588D"/>
    <w:rsid w:val="008C6B92"/>
    <w:rsid w:val="008D6DB0"/>
    <w:rsid w:val="008E42B6"/>
    <w:rsid w:val="008E76B7"/>
    <w:rsid w:val="008F4175"/>
    <w:rsid w:val="008F504F"/>
    <w:rsid w:val="008F5C6E"/>
    <w:rsid w:val="008F6364"/>
    <w:rsid w:val="00905101"/>
    <w:rsid w:val="00905934"/>
    <w:rsid w:val="009069D0"/>
    <w:rsid w:val="00906DDA"/>
    <w:rsid w:val="00907D66"/>
    <w:rsid w:val="00910A7E"/>
    <w:rsid w:val="00911475"/>
    <w:rsid w:val="00912333"/>
    <w:rsid w:val="00912794"/>
    <w:rsid w:val="009132B8"/>
    <w:rsid w:val="00913997"/>
    <w:rsid w:val="00922016"/>
    <w:rsid w:val="00924665"/>
    <w:rsid w:val="0093264F"/>
    <w:rsid w:val="009334A8"/>
    <w:rsid w:val="00935BFE"/>
    <w:rsid w:val="00936360"/>
    <w:rsid w:val="0093694E"/>
    <w:rsid w:val="00942D30"/>
    <w:rsid w:val="00945128"/>
    <w:rsid w:val="0095565F"/>
    <w:rsid w:val="009568B5"/>
    <w:rsid w:val="00960224"/>
    <w:rsid w:val="00962237"/>
    <w:rsid w:val="00965E5C"/>
    <w:rsid w:val="00966024"/>
    <w:rsid w:val="00967F2B"/>
    <w:rsid w:val="00972D61"/>
    <w:rsid w:val="0097431B"/>
    <w:rsid w:val="00982978"/>
    <w:rsid w:val="00994563"/>
    <w:rsid w:val="009A1D7B"/>
    <w:rsid w:val="009B5243"/>
    <w:rsid w:val="009C0317"/>
    <w:rsid w:val="009C6A00"/>
    <w:rsid w:val="009C6E5A"/>
    <w:rsid w:val="009D0913"/>
    <w:rsid w:val="009D2E73"/>
    <w:rsid w:val="009D5D63"/>
    <w:rsid w:val="009D65E2"/>
    <w:rsid w:val="009E0661"/>
    <w:rsid w:val="009E0B35"/>
    <w:rsid w:val="009E4641"/>
    <w:rsid w:val="009E6412"/>
    <w:rsid w:val="009F6135"/>
    <w:rsid w:val="00A0478B"/>
    <w:rsid w:val="00A04BA5"/>
    <w:rsid w:val="00A068DC"/>
    <w:rsid w:val="00A07409"/>
    <w:rsid w:val="00A172D9"/>
    <w:rsid w:val="00A32480"/>
    <w:rsid w:val="00A33DD7"/>
    <w:rsid w:val="00A36F8E"/>
    <w:rsid w:val="00A37335"/>
    <w:rsid w:val="00A41843"/>
    <w:rsid w:val="00A41EDB"/>
    <w:rsid w:val="00A50CD9"/>
    <w:rsid w:val="00A53A33"/>
    <w:rsid w:val="00A55610"/>
    <w:rsid w:val="00A60A32"/>
    <w:rsid w:val="00A610F0"/>
    <w:rsid w:val="00A61ED7"/>
    <w:rsid w:val="00A6330D"/>
    <w:rsid w:val="00A73B24"/>
    <w:rsid w:val="00A76CDF"/>
    <w:rsid w:val="00A8177E"/>
    <w:rsid w:val="00A86164"/>
    <w:rsid w:val="00A867F7"/>
    <w:rsid w:val="00A93141"/>
    <w:rsid w:val="00A94624"/>
    <w:rsid w:val="00A95150"/>
    <w:rsid w:val="00AA080C"/>
    <w:rsid w:val="00AA09ED"/>
    <w:rsid w:val="00AA12C6"/>
    <w:rsid w:val="00AA3DDF"/>
    <w:rsid w:val="00AA63AD"/>
    <w:rsid w:val="00AA71DE"/>
    <w:rsid w:val="00AB1B25"/>
    <w:rsid w:val="00AB1F04"/>
    <w:rsid w:val="00AB3C84"/>
    <w:rsid w:val="00AC25BF"/>
    <w:rsid w:val="00AC71A8"/>
    <w:rsid w:val="00AD05EE"/>
    <w:rsid w:val="00AD553E"/>
    <w:rsid w:val="00AD72C4"/>
    <w:rsid w:val="00AE44A4"/>
    <w:rsid w:val="00AE5439"/>
    <w:rsid w:val="00AE60B7"/>
    <w:rsid w:val="00AF0903"/>
    <w:rsid w:val="00AF3B35"/>
    <w:rsid w:val="00AF4FBC"/>
    <w:rsid w:val="00AF6DEF"/>
    <w:rsid w:val="00AF72DF"/>
    <w:rsid w:val="00B06AD0"/>
    <w:rsid w:val="00B10DE2"/>
    <w:rsid w:val="00B118AC"/>
    <w:rsid w:val="00B1429C"/>
    <w:rsid w:val="00B14E11"/>
    <w:rsid w:val="00B1623E"/>
    <w:rsid w:val="00B2643A"/>
    <w:rsid w:val="00B264D8"/>
    <w:rsid w:val="00B27A9B"/>
    <w:rsid w:val="00B30389"/>
    <w:rsid w:val="00B355D1"/>
    <w:rsid w:val="00B36D1C"/>
    <w:rsid w:val="00B40570"/>
    <w:rsid w:val="00B40CC8"/>
    <w:rsid w:val="00B43BBD"/>
    <w:rsid w:val="00B43E7B"/>
    <w:rsid w:val="00B445E7"/>
    <w:rsid w:val="00B45447"/>
    <w:rsid w:val="00B476B7"/>
    <w:rsid w:val="00B47B93"/>
    <w:rsid w:val="00B56714"/>
    <w:rsid w:val="00B57C1B"/>
    <w:rsid w:val="00B62C98"/>
    <w:rsid w:val="00B6327B"/>
    <w:rsid w:val="00B6330E"/>
    <w:rsid w:val="00B63431"/>
    <w:rsid w:val="00B63918"/>
    <w:rsid w:val="00B71120"/>
    <w:rsid w:val="00B747C0"/>
    <w:rsid w:val="00B772C2"/>
    <w:rsid w:val="00B77BC7"/>
    <w:rsid w:val="00B8052C"/>
    <w:rsid w:val="00B836D3"/>
    <w:rsid w:val="00B84711"/>
    <w:rsid w:val="00B910B9"/>
    <w:rsid w:val="00B91E7E"/>
    <w:rsid w:val="00B935B7"/>
    <w:rsid w:val="00BA0280"/>
    <w:rsid w:val="00BA290D"/>
    <w:rsid w:val="00BA29A9"/>
    <w:rsid w:val="00BA5660"/>
    <w:rsid w:val="00BA57FF"/>
    <w:rsid w:val="00BA5ADB"/>
    <w:rsid w:val="00BA72BA"/>
    <w:rsid w:val="00BA7C8E"/>
    <w:rsid w:val="00BB2959"/>
    <w:rsid w:val="00BB75E7"/>
    <w:rsid w:val="00BC0085"/>
    <w:rsid w:val="00BC56A7"/>
    <w:rsid w:val="00BD0130"/>
    <w:rsid w:val="00BD1BFF"/>
    <w:rsid w:val="00BD38A5"/>
    <w:rsid w:val="00BD4157"/>
    <w:rsid w:val="00BD6AAE"/>
    <w:rsid w:val="00BD738C"/>
    <w:rsid w:val="00BE1E09"/>
    <w:rsid w:val="00BF23D2"/>
    <w:rsid w:val="00BF4A33"/>
    <w:rsid w:val="00BF5F5D"/>
    <w:rsid w:val="00C010A0"/>
    <w:rsid w:val="00C05CAD"/>
    <w:rsid w:val="00C0776B"/>
    <w:rsid w:val="00C106A2"/>
    <w:rsid w:val="00C12657"/>
    <w:rsid w:val="00C135B5"/>
    <w:rsid w:val="00C23010"/>
    <w:rsid w:val="00C31650"/>
    <w:rsid w:val="00C32A01"/>
    <w:rsid w:val="00C34BF2"/>
    <w:rsid w:val="00C37CF9"/>
    <w:rsid w:val="00C400DA"/>
    <w:rsid w:val="00C40839"/>
    <w:rsid w:val="00C45392"/>
    <w:rsid w:val="00C511D6"/>
    <w:rsid w:val="00C5237A"/>
    <w:rsid w:val="00C55661"/>
    <w:rsid w:val="00C65150"/>
    <w:rsid w:val="00C65BCB"/>
    <w:rsid w:val="00C673B2"/>
    <w:rsid w:val="00C72F0A"/>
    <w:rsid w:val="00C759FB"/>
    <w:rsid w:val="00C824F5"/>
    <w:rsid w:val="00C85CBB"/>
    <w:rsid w:val="00C86138"/>
    <w:rsid w:val="00C90C23"/>
    <w:rsid w:val="00C95A0B"/>
    <w:rsid w:val="00CA4A34"/>
    <w:rsid w:val="00CA5755"/>
    <w:rsid w:val="00CB25AD"/>
    <w:rsid w:val="00CB6ECD"/>
    <w:rsid w:val="00CB793B"/>
    <w:rsid w:val="00CC1C04"/>
    <w:rsid w:val="00CC74B7"/>
    <w:rsid w:val="00CD06E8"/>
    <w:rsid w:val="00CD2633"/>
    <w:rsid w:val="00CD5441"/>
    <w:rsid w:val="00CE11D8"/>
    <w:rsid w:val="00CE14C8"/>
    <w:rsid w:val="00CE24E9"/>
    <w:rsid w:val="00CE3FD0"/>
    <w:rsid w:val="00CE455A"/>
    <w:rsid w:val="00CE5E0D"/>
    <w:rsid w:val="00CE74AE"/>
    <w:rsid w:val="00CF480D"/>
    <w:rsid w:val="00CF4DD6"/>
    <w:rsid w:val="00CF7EF1"/>
    <w:rsid w:val="00D05BAD"/>
    <w:rsid w:val="00D063F0"/>
    <w:rsid w:val="00D11B26"/>
    <w:rsid w:val="00D12257"/>
    <w:rsid w:val="00D12726"/>
    <w:rsid w:val="00D1473F"/>
    <w:rsid w:val="00D16B6A"/>
    <w:rsid w:val="00D2107C"/>
    <w:rsid w:val="00D213EF"/>
    <w:rsid w:val="00D22060"/>
    <w:rsid w:val="00D23F04"/>
    <w:rsid w:val="00D25716"/>
    <w:rsid w:val="00D2628E"/>
    <w:rsid w:val="00D27B81"/>
    <w:rsid w:val="00D27C32"/>
    <w:rsid w:val="00D31474"/>
    <w:rsid w:val="00D375B5"/>
    <w:rsid w:val="00D40852"/>
    <w:rsid w:val="00D41265"/>
    <w:rsid w:val="00D41D57"/>
    <w:rsid w:val="00D4456A"/>
    <w:rsid w:val="00D4586B"/>
    <w:rsid w:val="00D45B81"/>
    <w:rsid w:val="00D53D34"/>
    <w:rsid w:val="00D54569"/>
    <w:rsid w:val="00D555A6"/>
    <w:rsid w:val="00D55C30"/>
    <w:rsid w:val="00D5621D"/>
    <w:rsid w:val="00D56B51"/>
    <w:rsid w:val="00D57230"/>
    <w:rsid w:val="00D57789"/>
    <w:rsid w:val="00D6052D"/>
    <w:rsid w:val="00D61E3B"/>
    <w:rsid w:val="00D63AC9"/>
    <w:rsid w:val="00D64BA0"/>
    <w:rsid w:val="00D65513"/>
    <w:rsid w:val="00D66290"/>
    <w:rsid w:val="00D67BD2"/>
    <w:rsid w:val="00D702AF"/>
    <w:rsid w:val="00D71EB1"/>
    <w:rsid w:val="00D735D4"/>
    <w:rsid w:val="00D82B2A"/>
    <w:rsid w:val="00D84387"/>
    <w:rsid w:val="00D853FC"/>
    <w:rsid w:val="00D914D8"/>
    <w:rsid w:val="00D92C50"/>
    <w:rsid w:val="00D97F25"/>
    <w:rsid w:val="00D97FA0"/>
    <w:rsid w:val="00DA16B6"/>
    <w:rsid w:val="00DA1EDB"/>
    <w:rsid w:val="00DA2113"/>
    <w:rsid w:val="00DA4706"/>
    <w:rsid w:val="00DA4999"/>
    <w:rsid w:val="00DA59A6"/>
    <w:rsid w:val="00DB185C"/>
    <w:rsid w:val="00DB1CA3"/>
    <w:rsid w:val="00DB2B97"/>
    <w:rsid w:val="00DC4B89"/>
    <w:rsid w:val="00DD0AAF"/>
    <w:rsid w:val="00DD378C"/>
    <w:rsid w:val="00DE054B"/>
    <w:rsid w:val="00DE30FD"/>
    <w:rsid w:val="00DE50ED"/>
    <w:rsid w:val="00DF30B9"/>
    <w:rsid w:val="00DF58F8"/>
    <w:rsid w:val="00DF6974"/>
    <w:rsid w:val="00E112B2"/>
    <w:rsid w:val="00E12D9C"/>
    <w:rsid w:val="00E141EC"/>
    <w:rsid w:val="00E152BC"/>
    <w:rsid w:val="00E1741E"/>
    <w:rsid w:val="00E2002D"/>
    <w:rsid w:val="00E23B06"/>
    <w:rsid w:val="00E25A09"/>
    <w:rsid w:val="00E3620C"/>
    <w:rsid w:val="00E364F7"/>
    <w:rsid w:val="00E40883"/>
    <w:rsid w:val="00E502A1"/>
    <w:rsid w:val="00E505C7"/>
    <w:rsid w:val="00E53EC7"/>
    <w:rsid w:val="00E64086"/>
    <w:rsid w:val="00E67B1F"/>
    <w:rsid w:val="00E7132B"/>
    <w:rsid w:val="00E7261F"/>
    <w:rsid w:val="00E8078F"/>
    <w:rsid w:val="00E824F5"/>
    <w:rsid w:val="00E855AE"/>
    <w:rsid w:val="00E90F8E"/>
    <w:rsid w:val="00E9111F"/>
    <w:rsid w:val="00E97B4F"/>
    <w:rsid w:val="00EA1D0D"/>
    <w:rsid w:val="00EA2A48"/>
    <w:rsid w:val="00EB1B3D"/>
    <w:rsid w:val="00EB2E02"/>
    <w:rsid w:val="00EB4959"/>
    <w:rsid w:val="00EB4E40"/>
    <w:rsid w:val="00EB67C9"/>
    <w:rsid w:val="00EB6CBB"/>
    <w:rsid w:val="00EB75D8"/>
    <w:rsid w:val="00EC3586"/>
    <w:rsid w:val="00EC6345"/>
    <w:rsid w:val="00ED6205"/>
    <w:rsid w:val="00ED6556"/>
    <w:rsid w:val="00EE1F8F"/>
    <w:rsid w:val="00EE51CA"/>
    <w:rsid w:val="00EE709B"/>
    <w:rsid w:val="00EF1848"/>
    <w:rsid w:val="00EF3D0A"/>
    <w:rsid w:val="00EF6E62"/>
    <w:rsid w:val="00F0454E"/>
    <w:rsid w:val="00F11C71"/>
    <w:rsid w:val="00F12D35"/>
    <w:rsid w:val="00F14EE4"/>
    <w:rsid w:val="00F16234"/>
    <w:rsid w:val="00F164B0"/>
    <w:rsid w:val="00F16F39"/>
    <w:rsid w:val="00F205BB"/>
    <w:rsid w:val="00F210D8"/>
    <w:rsid w:val="00F21C57"/>
    <w:rsid w:val="00F21C6B"/>
    <w:rsid w:val="00F221D8"/>
    <w:rsid w:val="00F22BB4"/>
    <w:rsid w:val="00F23E61"/>
    <w:rsid w:val="00F26085"/>
    <w:rsid w:val="00F276E7"/>
    <w:rsid w:val="00F3183C"/>
    <w:rsid w:val="00F34285"/>
    <w:rsid w:val="00F34446"/>
    <w:rsid w:val="00F367D6"/>
    <w:rsid w:val="00F367F1"/>
    <w:rsid w:val="00F41628"/>
    <w:rsid w:val="00F43034"/>
    <w:rsid w:val="00F431B4"/>
    <w:rsid w:val="00F43603"/>
    <w:rsid w:val="00F44403"/>
    <w:rsid w:val="00F446DF"/>
    <w:rsid w:val="00F52253"/>
    <w:rsid w:val="00F63307"/>
    <w:rsid w:val="00F74007"/>
    <w:rsid w:val="00F8599E"/>
    <w:rsid w:val="00F903D7"/>
    <w:rsid w:val="00F9303A"/>
    <w:rsid w:val="00F94975"/>
    <w:rsid w:val="00F96308"/>
    <w:rsid w:val="00F96A41"/>
    <w:rsid w:val="00FA0970"/>
    <w:rsid w:val="00FA5253"/>
    <w:rsid w:val="00FA5DDC"/>
    <w:rsid w:val="00FA6865"/>
    <w:rsid w:val="00FB122E"/>
    <w:rsid w:val="00FB1F58"/>
    <w:rsid w:val="00FD0A7D"/>
    <w:rsid w:val="00FD0BF7"/>
    <w:rsid w:val="00FD0E53"/>
    <w:rsid w:val="00FD2894"/>
    <w:rsid w:val="00FD327B"/>
    <w:rsid w:val="00FD7DFC"/>
    <w:rsid w:val="00FE0696"/>
    <w:rsid w:val="00FE21D2"/>
    <w:rsid w:val="00FE22D9"/>
    <w:rsid w:val="00FE2BC1"/>
    <w:rsid w:val="00FE45B1"/>
    <w:rsid w:val="00FF14D2"/>
    <w:rsid w:val="00FF18B3"/>
    <w:rsid w:val="00FF2E16"/>
    <w:rsid w:val="00FF366C"/>
    <w:rsid w:val="00FF4D2D"/>
    <w:rsid w:val="00FF4DE9"/>
    <w:rsid w:val="00FF51B3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934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2E444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0A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177E"/>
    <w:pPr>
      <w:spacing w:before="100" w:beforeAutospacing="1" w:after="100" w:afterAutospacing="1"/>
    </w:pPr>
  </w:style>
  <w:style w:type="character" w:styleId="Strong">
    <w:name w:val="Strong"/>
    <w:qFormat/>
    <w:rsid w:val="00B118AC"/>
    <w:rPr>
      <w:b/>
      <w:bCs/>
    </w:rPr>
  </w:style>
  <w:style w:type="paragraph" w:styleId="Header">
    <w:name w:val="header"/>
    <w:basedOn w:val="Normal"/>
    <w:link w:val="HeaderChar"/>
    <w:uiPriority w:val="99"/>
    <w:rsid w:val="00135C11"/>
    <w:pPr>
      <w:tabs>
        <w:tab w:val="center" w:pos="4680"/>
        <w:tab w:val="right" w:pos="9360"/>
      </w:tabs>
    </w:pPr>
    <w:rPr>
      <w:color w:val="auto"/>
      <w:sz w:val="24"/>
    </w:rPr>
  </w:style>
  <w:style w:type="character" w:customStyle="1" w:styleId="HeaderChar">
    <w:name w:val="Header Char"/>
    <w:link w:val="Header"/>
    <w:uiPriority w:val="99"/>
    <w:rsid w:val="00135C1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35C11"/>
    <w:pPr>
      <w:tabs>
        <w:tab w:val="center" w:pos="4680"/>
        <w:tab w:val="right" w:pos="9360"/>
      </w:tabs>
    </w:pPr>
    <w:rPr>
      <w:color w:val="auto"/>
      <w:sz w:val="24"/>
    </w:rPr>
  </w:style>
  <w:style w:type="character" w:customStyle="1" w:styleId="FooterChar">
    <w:name w:val="Footer Char"/>
    <w:link w:val="Footer"/>
    <w:uiPriority w:val="99"/>
    <w:rsid w:val="00135C11"/>
    <w:rPr>
      <w:sz w:val="24"/>
      <w:szCs w:val="24"/>
    </w:rPr>
  </w:style>
  <w:style w:type="paragraph" w:customStyle="1" w:styleId="CharCharCharChar">
    <w:name w:val="Char Char Char Char"/>
    <w:basedOn w:val="Normal"/>
    <w:rsid w:val="001A34D6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styleId="CommentReference">
    <w:name w:val="annotation reference"/>
    <w:rsid w:val="00965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5E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5E5C"/>
  </w:style>
  <w:style w:type="paragraph" w:styleId="CommentSubject">
    <w:name w:val="annotation subject"/>
    <w:basedOn w:val="CommentText"/>
    <w:next w:val="CommentText"/>
    <w:link w:val="CommentSubjectChar"/>
    <w:rsid w:val="00965E5C"/>
    <w:rPr>
      <w:b/>
      <w:bCs/>
      <w:color w:val="auto"/>
    </w:rPr>
  </w:style>
  <w:style w:type="character" w:customStyle="1" w:styleId="CommentSubjectChar">
    <w:name w:val="Comment Subject Char"/>
    <w:link w:val="CommentSubject"/>
    <w:rsid w:val="00965E5C"/>
    <w:rPr>
      <w:b/>
      <w:bCs/>
    </w:rPr>
  </w:style>
  <w:style w:type="paragraph" w:styleId="BalloonText">
    <w:name w:val="Balloon Text"/>
    <w:basedOn w:val="Normal"/>
    <w:link w:val="BalloonTextChar"/>
    <w:rsid w:val="00965E5C"/>
    <w:rPr>
      <w:rFonts w:ascii="Tahoma" w:hAnsi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965E5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0B1D"/>
  </w:style>
  <w:style w:type="paragraph" w:customStyle="1" w:styleId="CharCharCharChar0">
    <w:name w:val="Char Char Char Char"/>
    <w:basedOn w:val="DocumentMap"/>
    <w:rsid w:val="00BA290D"/>
    <w:pPr>
      <w:widowControl w:val="0"/>
      <w:tabs>
        <w:tab w:val="left" w:pos="1114"/>
      </w:tabs>
      <w:suppressAutoHyphens/>
      <w:adjustRightInd w:val="0"/>
      <w:spacing w:before="120" w:line="436" w:lineRule="exact"/>
      <w:ind w:left="714" w:rightChars="-56" w:right="-56" w:firstLine="1"/>
      <w:jc w:val="both"/>
      <w:outlineLvl w:val="3"/>
    </w:pPr>
    <w:rPr>
      <w:rFonts w:eastAsia="SimSun" w:cs="Times New Roman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semiHidden/>
    <w:rsid w:val="00BA290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DC4B89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1D20C6"/>
    <w:pPr>
      <w:spacing w:line="360" w:lineRule="auto"/>
      <w:ind w:firstLine="720"/>
      <w:jc w:val="both"/>
    </w:pPr>
    <w:rPr>
      <w:rFonts w:ascii=".VnTimeH" w:hAnsi=".VnTimeH"/>
      <w:b/>
      <w:bCs/>
      <w:color w:val="auto"/>
      <w:sz w:val="26"/>
    </w:rPr>
  </w:style>
  <w:style w:type="character" w:customStyle="1" w:styleId="BodyTextIndent2Char">
    <w:name w:val="Body Text Indent 2 Char"/>
    <w:link w:val="BodyTextIndent2"/>
    <w:rsid w:val="001D20C6"/>
    <w:rPr>
      <w:rFonts w:ascii=".VnTimeH" w:hAnsi=".VnTimeH"/>
      <w:b/>
      <w:bCs/>
      <w:sz w:val="26"/>
      <w:szCs w:val="24"/>
    </w:rPr>
  </w:style>
  <w:style w:type="character" w:styleId="Emphasis">
    <w:name w:val="Emphasis"/>
    <w:qFormat/>
    <w:rsid w:val="002E4446"/>
    <w:rPr>
      <w:i/>
      <w:iCs/>
    </w:rPr>
  </w:style>
  <w:style w:type="character" w:customStyle="1" w:styleId="Heading1Char">
    <w:name w:val="Heading 1 Char"/>
    <w:link w:val="Heading1"/>
    <w:rsid w:val="002E4446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836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20A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2E444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0A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177E"/>
    <w:pPr>
      <w:spacing w:before="100" w:beforeAutospacing="1" w:after="100" w:afterAutospacing="1"/>
    </w:pPr>
  </w:style>
  <w:style w:type="character" w:styleId="Strong">
    <w:name w:val="Strong"/>
    <w:qFormat/>
    <w:rsid w:val="00B118AC"/>
    <w:rPr>
      <w:b/>
      <w:bCs/>
    </w:rPr>
  </w:style>
  <w:style w:type="paragraph" w:styleId="Header">
    <w:name w:val="header"/>
    <w:basedOn w:val="Normal"/>
    <w:link w:val="HeaderChar"/>
    <w:uiPriority w:val="99"/>
    <w:rsid w:val="00135C11"/>
    <w:pPr>
      <w:tabs>
        <w:tab w:val="center" w:pos="4680"/>
        <w:tab w:val="right" w:pos="9360"/>
      </w:tabs>
    </w:pPr>
    <w:rPr>
      <w:color w:val="auto"/>
      <w:sz w:val="24"/>
    </w:rPr>
  </w:style>
  <w:style w:type="character" w:customStyle="1" w:styleId="HeaderChar">
    <w:name w:val="Header Char"/>
    <w:link w:val="Header"/>
    <w:uiPriority w:val="99"/>
    <w:rsid w:val="00135C1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35C11"/>
    <w:pPr>
      <w:tabs>
        <w:tab w:val="center" w:pos="4680"/>
        <w:tab w:val="right" w:pos="9360"/>
      </w:tabs>
    </w:pPr>
    <w:rPr>
      <w:color w:val="auto"/>
      <w:sz w:val="24"/>
    </w:rPr>
  </w:style>
  <w:style w:type="character" w:customStyle="1" w:styleId="FooterChar">
    <w:name w:val="Footer Char"/>
    <w:link w:val="Footer"/>
    <w:uiPriority w:val="99"/>
    <w:rsid w:val="00135C11"/>
    <w:rPr>
      <w:sz w:val="24"/>
      <w:szCs w:val="24"/>
    </w:rPr>
  </w:style>
  <w:style w:type="paragraph" w:customStyle="1" w:styleId="CharCharCharChar">
    <w:name w:val="Char Char Char Char"/>
    <w:basedOn w:val="Normal"/>
    <w:rsid w:val="001A34D6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styleId="CommentReference">
    <w:name w:val="annotation reference"/>
    <w:rsid w:val="00965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5E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5E5C"/>
  </w:style>
  <w:style w:type="paragraph" w:styleId="CommentSubject">
    <w:name w:val="annotation subject"/>
    <w:basedOn w:val="CommentText"/>
    <w:next w:val="CommentText"/>
    <w:link w:val="CommentSubjectChar"/>
    <w:rsid w:val="00965E5C"/>
    <w:rPr>
      <w:b/>
      <w:bCs/>
      <w:color w:val="auto"/>
    </w:rPr>
  </w:style>
  <w:style w:type="character" w:customStyle="1" w:styleId="CommentSubjectChar">
    <w:name w:val="Comment Subject Char"/>
    <w:link w:val="CommentSubject"/>
    <w:rsid w:val="00965E5C"/>
    <w:rPr>
      <w:b/>
      <w:bCs/>
    </w:rPr>
  </w:style>
  <w:style w:type="paragraph" w:styleId="BalloonText">
    <w:name w:val="Balloon Text"/>
    <w:basedOn w:val="Normal"/>
    <w:link w:val="BalloonTextChar"/>
    <w:rsid w:val="00965E5C"/>
    <w:rPr>
      <w:rFonts w:ascii="Tahoma" w:hAnsi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965E5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0B1D"/>
  </w:style>
  <w:style w:type="paragraph" w:customStyle="1" w:styleId="CharCharCharChar0">
    <w:name w:val="Char Char Char Char"/>
    <w:basedOn w:val="DocumentMap"/>
    <w:rsid w:val="00BA290D"/>
    <w:pPr>
      <w:widowControl w:val="0"/>
      <w:tabs>
        <w:tab w:val="left" w:pos="1114"/>
      </w:tabs>
      <w:suppressAutoHyphens/>
      <w:adjustRightInd w:val="0"/>
      <w:spacing w:before="120" w:line="436" w:lineRule="exact"/>
      <w:ind w:left="714" w:rightChars="-56" w:right="-56" w:firstLine="1"/>
      <w:jc w:val="both"/>
      <w:outlineLvl w:val="3"/>
    </w:pPr>
    <w:rPr>
      <w:rFonts w:eastAsia="SimSun" w:cs="Times New Roman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semiHidden/>
    <w:rsid w:val="00BA290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DC4B89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1D20C6"/>
    <w:pPr>
      <w:spacing w:line="360" w:lineRule="auto"/>
      <w:ind w:firstLine="720"/>
      <w:jc w:val="both"/>
    </w:pPr>
    <w:rPr>
      <w:rFonts w:ascii=".VnTimeH" w:hAnsi=".VnTimeH"/>
      <w:b/>
      <w:bCs/>
      <w:color w:val="auto"/>
      <w:sz w:val="26"/>
    </w:rPr>
  </w:style>
  <w:style w:type="character" w:customStyle="1" w:styleId="BodyTextIndent2Char">
    <w:name w:val="Body Text Indent 2 Char"/>
    <w:link w:val="BodyTextIndent2"/>
    <w:rsid w:val="001D20C6"/>
    <w:rPr>
      <w:rFonts w:ascii=".VnTimeH" w:hAnsi=".VnTimeH"/>
      <w:b/>
      <w:bCs/>
      <w:sz w:val="26"/>
      <w:szCs w:val="24"/>
    </w:rPr>
  </w:style>
  <w:style w:type="character" w:styleId="Emphasis">
    <w:name w:val="Emphasis"/>
    <w:qFormat/>
    <w:rsid w:val="002E4446"/>
    <w:rPr>
      <w:i/>
      <w:iCs/>
    </w:rPr>
  </w:style>
  <w:style w:type="character" w:customStyle="1" w:styleId="Heading1Char">
    <w:name w:val="Heading 1 Char"/>
    <w:link w:val="Heading1"/>
    <w:rsid w:val="002E4446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836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20A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A091-C0A6-47F7-A95C-F3D0C469F09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E3881B-117C-4546-B73D-4D6A49E29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9BF1F-11AF-4F68-9607-DD0B82352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4B6D1D-BD10-4ABD-BC16-2BAAF36F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SỐ 01</vt:lpstr>
    </vt:vector>
  </TitlesOfParts>
  <Company/>
  <LinksUpToDate>false</LinksUpToDate>
  <CharactersWithSpaces>15102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SỐ 01</dc:title>
  <dc:creator>HAI_XD</dc:creator>
  <cp:lastModifiedBy>7</cp:lastModifiedBy>
  <cp:revision>35</cp:revision>
  <cp:lastPrinted>2024-10-30T09:58:00Z</cp:lastPrinted>
  <dcterms:created xsi:type="dcterms:W3CDTF">2024-10-18T09:05:00Z</dcterms:created>
  <dcterms:modified xsi:type="dcterms:W3CDTF">2024-11-01T07:31:00Z</dcterms:modified>
</cp:coreProperties>
</file>